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09FF" w:rsidRDefault="00F207CF">
      <w:pPr>
        <w:shd w:val="clear" w:color="auto" w:fill="D9D9D9"/>
        <w:spacing w:before="40"/>
        <w:jc w:val="center"/>
        <w:rPr>
          <w:rFonts w:ascii="Times New Roman" w:eastAsia="Times New Roman" w:hAnsi="Times New Roman" w:cs="Times New Roman"/>
        </w:rPr>
      </w:pPr>
      <w:bookmarkStart w:id="0" w:name="_GoBack"/>
      <w:bookmarkEnd w:id="0"/>
      <w:r>
        <w:rPr>
          <w:b/>
          <w:color w:val="000000"/>
        </w:rPr>
        <w:t>Δομή Σχεδίου Μαθήματος</w:t>
      </w:r>
    </w:p>
    <w:p w14:paraId="00000002" w14:textId="77777777" w:rsidR="00C409FF" w:rsidRDefault="00C409FF">
      <w:pPr>
        <w:rPr>
          <w:rFonts w:ascii="Times New Roman" w:eastAsia="Times New Roman" w:hAnsi="Times New Roman" w:cs="Times New Roman"/>
        </w:rPr>
      </w:pPr>
    </w:p>
    <w:p w14:paraId="00000003" w14:textId="77777777" w:rsidR="00C409FF" w:rsidRDefault="00F207CF">
      <w:pPr>
        <w:spacing w:before="40" w:after="40"/>
        <w:jc w:val="both"/>
        <w:rPr>
          <w:rFonts w:ascii="Times New Roman" w:eastAsia="Times New Roman" w:hAnsi="Times New Roman" w:cs="Times New Roman"/>
        </w:rPr>
      </w:pPr>
      <w:r>
        <w:rPr>
          <w:b/>
          <w:color w:val="000000"/>
          <w:sz w:val="22"/>
          <w:szCs w:val="22"/>
        </w:rPr>
        <w:t>1. ΤΑΥΤΟΤΗΤΑ ΣΧΕΔΙΟΥ ΜΑΘΗΜΑΤΟΣ</w:t>
      </w:r>
    </w:p>
    <w:p w14:paraId="00000004" w14:textId="77777777" w:rsidR="00C409FF" w:rsidRDefault="00F207CF">
      <w:pPr>
        <w:spacing w:before="40" w:after="40"/>
        <w:jc w:val="both"/>
        <w:rPr>
          <w:rFonts w:ascii="Times New Roman" w:eastAsia="Times New Roman" w:hAnsi="Times New Roman" w:cs="Times New Roman"/>
        </w:rPr>
      </w:pPr>
      <w:r>
        <w:rPr>
          <w:b/>
          <w:i/>
          <w:color w:val="000000"/>
          <w:sz w:val="22"/>
          <w:szCs w:val="22"/>
        </w:rPr>
        <w:t>Τίτλος Σχεδίου Μαθήματος:</w:t>
      </w:r>
    </w:p>
    <w:p w14:paraId="00000005" w14:textId="581636DF" w:rsidR="00C409FF" w:rsidRDefault="00F207CF">
      <w:pPr>
        <w:spacing w:after="160"/>
        <w:jc w:val="both"/>
        <w:rPr>
          <w:rFonts w:ascii="Times New Roman" w:eastAsia="Times New Roman" w:hAnsi="Times New Roman" w:cs="Times New Roman"/>
        </w:rPr>
      </w:pPr>
      <w:r>
        <w:rPr>
          <w:color w:val="000000"/>
          <w:sz w:val="22"/>
          <w:szCs w:val="22"/>
        </w:rPr>
        <w:t xml:space="preserve">Εκφράσεις Περιεκτικότητας διαλυμάτων (%w/w και %w/v)  - </w:t>
      </w:r>
      <w:r w:rsidR="008F2FD2">
        <w:rPr>
          <w:color w:val="000000"/>
          <w:sz w:val="22"/>
          <w:szCs w:val="22"/>
        </w:rPr>
        <w:t xml:space="preserve"> </w:t>
      </w:r>
      <w:r>
        <w:rPr>
          <w:color w:val="000000"/>
          <w:sz w:val="22"/>
          <w:szCs w:val="22"/>
        </w:rPr>
        <w:t>Χημεία</w:t>
      </w:r>
    </w:p>
    <w:p w14:paraId="00000006" w14:textId="77777777" w:rsidR="00C409FF" w:rsidRDefault="00C409FF">
      <w:pPr>
        <w:spacing w:after="240"/>
        <w:rPr>
          <w:rFonts w:ascii="Times New Roman" w:eastAsia="Times New Roman" w:hAnsi="Times New Roman" w:cs="Times New Roman"/>
        </w:rPr>
      </w:pPr>
    </w:p>
    <w:p w14:paraId="00000007" w14:textId="77777777" w:rsidR="00C409FF" w:rsidRDefault="00F207CF">
      <w:pPr>
        <w:spacing w:before="40" w:after="40"/>
        <w:jc w:val="both"/>
        <w:rPr>
          <w:rFonts w:ascii="Times New Roman" w:eastAsia="Times New Roman" w:hAnsi="Times New Roman" w:cs="Times New Roman"/>
        </w:rPr>
      </w:pPr>
      <w:r>
        <w:rPr>
          <w:b/>
          <w:i/>
          <w:color w:val="000000"/>
          <w:sz w:val="22"/>
          <w:szCs w:val="22"/>
        </w:rPr>
        <w:t>Βαθμίδα - Τάξη</w:t>
      </w:r>
    </w:p>
    <w:p w14:paraId="00000008" w14:textId="77777777" w:rsidR="00C409FF" w:rsidRDefault="00F207CF">
      <w:pPr>
        <w:spacing w:before="40" w:after="40"/>
        <w:jc w:val="both"/>
        <w:rPr>
          <w:rFonts w:ascii="Times New Roman" w:eastAsia="Times New Roman" w:hAnsi="Times New Roman" w:cs="Times New Roman"/>
        </w:rPr>
      </w:pPr>
      <w:r>
        <w:rPr>
          <w:color w:val="000000"/>
          <w:sz w:val="22"/>
          <w:szCs w:val="22"/>
        </w:rPr>
        <w:t>Γυμνάσιο – Β’ Γυμνασίου </w:t>
      </w:r>
    </w:p>
    <w:p w14:paraId="00000009" w14:textId="77777777" w:rsidR="00C409FF" w:rsidRDefault="00C409FF">
      <w:pPr>
        <w:rPr>
          <w:rFonts w:ascii="Times New Roman" w:eastAsia="Times New Roman" w:hAnsi="Times New Roman" w:cs="Times New Roman"/>
        </w:rPr>
      </w:pPr>
    </w:p>
    <w:p w14:paraId="0000000A" w14:textId="77777777" w:rsidR="00C409FF" w:rsidRDefault="00F207CF">
      <w:pPr>
        <w:spacing w:before="40" w:after="40"/>
        <w:jc w:val="both"/>
        <w:rPr>
          <w:rFonts w:ascii="Times New Roman" w:eastAsia="Times New Roman" w:hAnsi="Times New Roman" w:cs="Times New Roman"/>
        </w:rPr>
      </w:pPr>
      <w:r>
        <w:rPr>
          <w:b/>
          <w:i/>
          <w:color w:val="000000"/>
          <w:sz w:val="22"/>
          <w:szCs w:val="22"/>
        </w:rPr>
        <w:t>Εμπλεκόμενες γνωστικές περιοχές και συμβατότητα με ΠΣ</w:t>
      </w:r>
    </w:p>
    <w:p w14:paraId="0000000B" w14:textId="77777777" w:rsidR="00C409FF" w:rsidRDefault="00C409FF">
      <w:pPr>
        <w:rPr>
          <w:rFonts w:ascii="Times New Roman" w:eastAsia="Times New Roman" w:hAnsi="Times New Roman" w:cs="Times New Roman"/>
        </w:rPr>
      </w:pPr>
    </w:p>
    <w:p w14:paraId="0000000C" w14:textId="77777777" w:rsidR="00C409FF" w:rsidRDefault="00F207CF">
      <w:pPr>
        <w:spacing w:before="40" w:after="40"/>
        <w:jc w:val="both"/>
        <w:rPr>
          <w:rFonts w:ascii="Times New Roman" w:eastAsia="Times New Roman" w:hAnsi="Times New Roman" w:cs="Times New Roman"/>
        </w:rPr>
      </w:pPr>
      <w:r>
        <w:rPr>
          <w:color w:val="000000"/>
          <w:sz w:val="22"/>
          <w:szCs w:val="22"/>
        </w:rPr>
        <w:t>Α. Χημεία– Περιεκτικότητες διαλυμάτων  </w:t>
      </w:r>
    </w:p>
    <w:p w14:paraId="0000000D" w14:textId="77777777" w:rsidR="00C409FF" w:rsidRDefault="00C409FF">
      <w:pPr>
        <w:rPr>
          <w:rFonts w:ascii="Times New Roman" w:eastAsia="Times New Roman" w:hAnsi="Times New Roman" w:cs="Times New Roman"/>
        </w:rPr>
      </w:pPr>
    </w:p>
    <w:p w14:paraId="0000000E" w14:textId="77777777" w:rsidR="00C409FF" w:rsidRDefault="00F207CF">
      <w:pPr>
        <w:spacing w:before="40" w:after="40"/>
        <w:jc w:val="both"/>
        <w:rPr>
          <w:rFonts w:ascii="Times New Roman" w:eastAsia="Times New Roman" w:hAnsi="Times New Roman" w:cs="Times New Roman"/>
        </w:rPr>
      </w:pPr>
      <w:r>
        <w:rPr>
          <w:color w:val="000000"/>
          <w:sz w:val="22"/>
          <w:szCs w:val="22"/>
        </w:rPr>
        <w:t>Β. Οι μαθητές να είναι σε θέση :</w:t>
      </w:r>
    </w:p>
    <w:p w14:paraId="0000000F" w14:textId="77777777" w:rsidR="00C409FF" w:rsidRDefault="00F207CF">
      <w:pPr>
        <w:numPr>
          <w:ilvl w:val="0"/>
          <w:numId w:val="1"/>
        </w:numPr>
        <w:shd w:val="clear" w:color="auto" w:fill="FFFFFF"/>
        <w:spacing w:before="280"/>
        <w:rPr>
          <w:color w:val="000000"/>
          <w:sz w:val="22"/>
          <w:szCs w:val="22"/>
        </w:rPr>
      </w:pPr>
      <w:r>
        <w:rPr>
          <w:color w:val="000000"/>
          <w:sz w:val="22"/>
          <w:szCs w:val="22"/>
        </w:rPr>
        <w:t>Να διαπιστώνουν πειραματικά τη διατήρηση της μάζας στην παρασκευή των διαλυμάτων.</w:t>
      </w:r>
    </w:p>
    <w:p w14:paraId="00000010" w14:textId="77777777" w:rsidR="00C409FF" w:rsidRDefault="00F207CF">
      <w:pPr>
        <w:numPr>
          <w:ilvl w:val="0"/>
          <w:numId w:val="1"/>
        </w:numPr>
        <w:shd w:val="clear" w:color="auto" w:fill="FFFFFF"/>
        <w:rPr>
          <w:color w:val="000000"/>
          <w:sz w:val="22"/>
          <w:szCs w:val="22"/>
        </w:rPr>
      </w:pPr>
      <w:r>
        <w:rPr>
          <w:color w:val="000000"/>
          <w:sz w:val="22"/>
          <w:szCs w:val="22"/>
        </w:rPr>
        <w:t>Να ερμηνεύουν την ένδειξη περιεκτικότητας: % μάζα προς μάζα, % μάζα προς όγκο ενός διαλύματος και να την υπολογίζουν από ποσοτικά δεδομένα.</w:t>
      </w:r>
    </w:p>
    <w:p w14:paraId="00000011" w14:textId="77777777" w:rsidR="00C409FF" w:rsidRDefault="00F207CF">
      <w:pPr>
        <w:numPr>
          <w:ilvl w:val="0"/>
          <w:numId w:val="1"/>
        </w:numPr>
        <w:shd w:val="clear" w:color="auto" w:fill="FFFFFF"/>
        <w:spacing w:after="280"/>
        <w:rPr>
          <w:color w:val="000000"/>
          <w:sz w:val="22"/>
          <w:szCs w:val="22"/>
        </w:rPr>
      </w:pPr>
      <w:r>
        <w:rPr>
          <w:color w:val="000000"/>
          <w:sz w:val="22"/>
          <w:szCs w:val="22"/>
        </w:rPr>
        <w:t>Να περιγράφουν τη διαδικασία παρασκευής διαλύματος συγκεκριμένης περιεκτικότητας και να εξασκούνται ώστε να μπορούν να το παρασκευάζουν στο εργαστήριο.</w:t>
      </w:r>
    </w:p>
    <w:p w14:paraId="00000012" w14:textId="77777777" w:rsidR="00C409FF" w:rsidRDefault="00C409FF">
      <w:pPr>
        <w:rPr>
          <w:rFonts w:ascii="Times New Roman" w:eastAsia="Times New Roman" w:hAnsi="Times New Roman" w:cs="Times New Roman"/>
        </w:rPr>
      </w:pPr>
    </w:p>
    <w:p w14:paraId="00000013" w14:textId="77777777" w:rsidR="00C409FF" w:rsidRDefault="00F207CF">
      <w:pPr>
        <w:spacing w:before="40" w:after="40"/>
        <w:jc w:val="both"/>
        <w:rPr>
          <w:rFonts w:ascii="Times New Roman" w:eastAsia="Times New Roman" w:hAnsi="Times New Roman" w:cs="Times New Roman"/>
        </w:rPr>
      </w:pPr>
      <w:r>
        <w:rPr>
          <w:color w:val="000000"/>
          <w:sz w:val="22"/>
          <w:szCs w:val="22"/>
        </w:rPr>
        <w:t xml:space="preserve">Γ. Προβλέπεται από το Αναλυτικό πρόγραμμα Σπουδών Χημεία </w:t>
      </w:r>
      <w:r>
        <w:rPr>
          <w:sz w:val="22"/>
          <w:szCs w:val="22"/>
        </w:rPr>
        <w:t>Β</w:t>
      </w:r>
      <w:r>
        <w:rPr>
          <w:color w:val="000000"/>
          <w:sz w:val="22"/>
          <w:szCs w:val="22"/>
        </w:rPr>
        <w:t xml:space="preserve">’ </w:t>
      </w:r>
      <w:r>
        <w:rPr>
          <w:sz w:val="22"/>
          <w:szCs w:val="22"/>
        </w:rPr>
        <w:t>Γυμνασίου</w:t>
      </w:r>
      <w:r>
        <w:rPr>
          <w:color w:val="000000"/>
          <w:sz w:val="22"/>
          <w:szCs w:val="22"/>
        </w:rPr>
        <w:t xml:space="preserve"> η διδασκαλία της ενότητας Περιεκτικότητες διαλυμάτων  </w:t>
      </w:r>
    </w:p>
    <w:p w14:paraId="00000014" w14:textId="77777777" w:rsidR="00C409FF" w:rsidRDefault="00C409FF">
      <w:pPr>
        <w:spacing w:before="40" w:after="40"/>
        <w:ind w:right="-108"/>
        <w:jc w:val="both"/>
        <w:rPr>
          <w:rFonts w:ascii="Times New Roman" w:eastAsia="Times New Roman" w:hAnsi="Times New Roman" w:cs="Times New Roman"/>
        </w:rPr>
      </w:pPr>
    </w:p>
    <w:p w14:paraId="00000015" w14:textId="77777777" w:rsidR="00C409FF" w:rsidRDefault="00C409FF">
      <w:pPr>
        <w:rPr>
          <w:rFonts w:ascii="Times New Roman" w:eastAsia="Times New Roman" w:hAnsi="Times New Roman" w:cs="Times New Roman"/>
        </w:rPr>
      </w:pPr>
    </w:p>
    <w:p w14:paraId="00000016" w14:textId="77777777" w:rsidR="00C409FF" w:rsidRDefault="00F207CF">
      <w:pPr>
        <w:spacing w:before="40" w:after="40"/>
        <w:jc w:val="both"/>
        <w:rPr>
          <w:rFonts w:ascii="Times New Roman" w:eastAsia="Times New Roman" w:hAnsi="Times New Roman" w:cs="Times New Roman"/>
        </w:rPr>
      </w:pPr>
      <w:r>
        <w:rPr>
          <w:b/>
          <w:i/>
          <w:color w:val="000000"/>
          <w:sz w:val="22"/>
          <w:szCs w:val="22"/>
        </w:rPr>
        <w:t>Χρονική διάρκεια</w:t>
      </w:r>
    </w:p>
    <w:p w14:paraId="00000017" w14:textId="77777777" w:rsidR="00C409FF" w:rsidRDefault="00F207CF">
      <w:pPr>
        <w:spacing w:before="40" w:after="40"/>
        <w:jc w:val="both"/>
        <w:rPr>
          <w:rFonts w:ascii="Times New Roman" w:eastAsia="Times New Roman" w:hAnsi="Times New Roman" w:cs="Times New Roman"/>
        </w:rPr>
      </w:pPr>
      <w:r>
        <w:rPr>
          <w:color w:val="000000"/>
          <w:sz w:val="22"/>
          <w:szCs w:val="22"/>
        </w:rPr>
        <w:t>Δύο διδακτικές ώρες </w:t>
      </w:r>
    </w:p>
    <w:p w14:paraId="00000018" w14:textId="77777777" w:rsidR="00C409FF" w:rsidRDefault="00C409FF">
      <w:pPr>
        <w:rPr>
          <w:rFonts w:ascii="Times New Roman" w:eastAsia="Times New Roman" w:hAnsi="Times New Roman" w:cs="Times New Roman"/>
        </w:rPr>
      </w:pPr>
    </w:p>
    <w:p w14:paraId="00000019" w14:textId="64B614C5" w:rsidR="00C409FF" w:rsidRDefault="00F207CF">
      <w:pPr>
        <w:spacing w:before="40" w:after="40"/>
        <w:jc w:val="both"/>
        <w:rPr>
          <w:rFonts w:ascii="Times New Roman" w:eastAsia="Times New Roman" w:hAnsi="Times New Roman" w:cs="Times New Roman"/>
        </w:rPr>
      </w:pPr>
      <w:r>
        <w:rPr>
          <w:b/>
          <w:color w:val="000000"/>
          <w:sz w:val="22"/>
          <w:szCs w:val="22"/>
        </w:rPr>
        <w:t xml:space="preserve">2. ΣΚΕΠΤΙΚΟ ΣΧΕΔΙΟΥ ΜΑΘΗΜΑΤΟΣ </w:t>
      </w:r>
      <w:r>
        <w:rPr>
          <w:color w:val="000000"/>
          <w:sz w:val="22"/>
          <w:szCs w:val="22"/>
        </w:rPr>
        <w:t>(και πιθανές αντιλήψεις μαθητών/</w:t>
      </w:r>
      <w:r w:rsidR="008F2FD2">
        <w:rPr>
          <w:color w:val="000000"/>
          <w:sz w:val="22"/>
          <w:szCs w:val="22"/>
        </w:rPr>
        <w:t>-</w:t>
      </w:r>
      <w:r>
        <w:rPr>
          <w:color w:val="000000"/>
          <w:sz w:val="22"/>
          <w:szCs w:val="22"/>
        </w:rPr>
        <w:t xml:space="preserve">τριών για το προς μελέτη θέμα) </w:t>
      </w:r>
      <w:r>
        <w:rPr>
          <w:b/>
          <w:color w:val="000000"/>
          <w:sz w:val="22"/>
          <w:szCs w:val="22"/>
        </w:rPr>
        <w:t>– ΕΠΙΣΤΗΜΟΝΙΚΟ/</w:t>
      </w:r>
      <w:r w:rsidR="008F2FD2">
        <w:rPr>
          <w:b/>
          <w:color w:val="000000"/>
          <w:sz w:val="22"/>
          <w:szCs w:val="22"/>
        </w:rPr>
        <w:t xml:space="preserve"> </w:t>
      </w:r>
      <w:r>
        <w:rPr>
          <w:b/>
          <w:color w:val="000000"/>
          <w:sz w:val="22"/>
          <w:szCs w:val="22"/>
        </w:rPr>
        <w:t>ΓΝΩΣΤΙΚΟ ΠΕΡΙΕΧΟΜΕΝΟ</w:t>
      </w:r>
    </w:p>
    <w:p w14:paraId="0000001A" w14:textId="56168800" w:rsidR="00C409FF" w:rsidRPr="00FD385C" w:rsidRDefault="00F95784" w:rsidP="00FD385C">
      <w:pPr>
        <w:shd w:val="clear" w:color="auto" w:fill="FFFFFF"/>
        <w:jc w:val="both"/>
        <w:rPr>
          <w:strike/>
          <w:color w:val="000000"/>
          <w:sz w:val="22"/>
          <w:szCs w:val="22"/>
        </w:rPr>
      </w:pPr>
      <w:r w:rsidRPr="00FD385C">
        <w:rPr>
          <w:color w:val="000000"/>
          <w:sz w:val="22"/>
          <w:szCs w:val="22"/>
        </w:rPr>
        <w:t>Οι μαθητές/-</w:t>
      </w:r>
      <w:proofErr w:type="spellStart"/>
      <w:r w:rsidRPr="00FD385C">
        <w:rPr>
          <w:color w:val="000000"/>
          <w:sz w:val="22"/>
          <w:szCs w:val="22"/>
        </w:rPr>
        <w:t>τριες</w:t>
      </w:r>
      <w:proofErr w:type="spellEnd"/>
      <w:r w:rsidRPr="00FD385C">
        <w:rPr>
          <w:color w:val="000000"/>
          <w:sz w:val="22"/>
          <w:szCs w:val="22"/>
        </w:rPr>
        <w:t xml:space="preserve"> έχ</w:t>
      </w:r>
      <w:r w:rsidR="00F207CF" w:rsidRPr="00FD385C">
        <w:rPr>
          <w:color w:val="000000"/>
          <w:sz w:val="22"/>
          <w:szCs w:val="22"/>
        </w:rPr>
        <w:t xml:space="preserve">ουν την αντίληψη ότι το </w:t>
      </w:r>
      <w:r w:rsidRPr="00FD385C">
        <w:rPr>
          <w:color w:val="000000"/>
          <w:sz w:val="22"/>
          <w:szCs w:val="22"/>
        </w:rPr>
        <w:t>αλάτι, ή η</w:t>
      </w:r>
      <w:r w:rsidR="00E33FFE" w:rsidRPr="00FD385C">
        <w:rPr>
          <w:color w:val="000000"/>
          <w:sz w:val="22"/>
          <w:szCs w:val="22"/>
        </w:rPr>
        <w:t xml:space="preserve"> ζάχαρη</w:t>
      </w:r>
      <w:r w:rsidRPr="00FD385C">
        <w:rPr>
          <w:color w:val="000000"/>
          <w:sz w:val="22"/>
          <w:szCs w:val="22"/>
        </w:rPr>
        <w:t xml:space="preserve"> ή το οινόπνευμα </w:t>
      </w:r>
      <w:r w:rsidR="00F207CF" w:rsidRPr="00FD385C">
        <w:rPr>
          <w:color w:val="000000"/>
          <w:sz w:val="22"/>
          <w:szCs w:val="22"/>
        </w:rPr>
        <w:t xml:space="preserve"> όταν διαλύ</w:t>
      </w:r>
      <w:r w:rsidRPr="00FD385C">
        <w:rPr>
          <w:color w:val="000000"/>
          <w:sz w:val="22"/>
          <w:szCs w:val="22"/>
        </w:rPr>
        <w:t>ονται</w:t>
      </w:r>
      <w:r w:rsidR="00F207CF" w:rsidRPr="00FD385C">
        <w:rPr>
          <w:color w:val="000000"/>
          <w:sz w:val="22"/>
          <w:szCs w:val="22"/>
        </w:rPr>
        <w:t xml:space="preserve"> σ</w:t>
      </w:r>
      <w:r w:rsidRPr="00FD385C">
        <w:rPr>
          <w:color w:val="000000"/>
          <w:sz w:val="22"/>
          <w:szCs w:val="22"/>
        </w:rPr>
        <w:t>το νερό</w:t>
      </w:r>
      <w:r w:rsidR="00F207CF" w:rsidRPr="00FD385C">
        <w:rPr>
          <w:color w:val="000000"/>
          <w:sz w:val="22"/>
          <w:szCs w:val="22"/>
        </w:rPr>
        <w:t>, τότε εξαφανίζ</w:t>
      </w:r>
      <w:r w:rsidRPr="00FD385C">
        <w:rPr>
          <w:color w:val="000000"/>
          <w:sz w:val="22"/>
          <w:szCs w:val="22"/>
        </w:rPr>
        <w:t>ονται</w:t>
      </w:r>
      <w:r w:rsidR="00F207CF" w:rsidRPr="00FD385C">
        <w:rPr>
          <w:color w:val="000000"/>
          <w:sz w:val="22"/>
          <w:szCs w:val="22"/>
        </w:rPr>
        <w:t>.</w:t>
      </w:r>
      <w:r w:rsidR="00E33FFE" w:rsidRPr="00FD385C">
        <w:rPr>
          <w:color w:val="000000"/>
          <w:sz w:val="22"/>
          <w:szCs w:val="22"/>
        </w:rPr>
        <w:t xml:space="preserve"> </w:t>
      </w:r>
      <w:r w:rsidR="00F207CF" w:rsidRPr="00FD385C">
        <w:rPr>
          <w:color w:val="000000"/>
          <w:sz w:val="22"/>
          <w:szCs w:val="22"/>
        </w:rPr>
        <w:t>Ο στόχος αυτού του σεναρίου είναι οι μαθητές</w:t>
      </w:r>
      <w:r w:rsidR="00FB49A4" w:rsidRPr="00FD385C">
        <w:rPr>
          <w:color w:val="000000"/>
          <w:sz w:val="22"/>
          <w:szCs w:val="22"/>
        </w:rPr>
        <w:t>/-</w:t>
      </w:r>
      <w:proofErr w:type="spellStart"/>
      <w:r w:rsidR="00FB49A4" w:rsidRPr="00FD385C">
        <w:rPr>
          <w:color w:val="000000"/>
          <w:sz w:val="22"/>
          <w:szCs w:val="22"/>
        </w:rPr>
        <w:t>τριες</w:t>
      </w:r>
      <w:proofErr w:type="spellEnd"/>
      <w:r w:rsidR="00F207CF" w:rsidRPr="00FD385C">
        <w:rPr>
          <w:color w:val="000000"/>
          <w:sz w:val="22"/>
          <w:szCs w:val="22"/>
        </w:rPr>
        <w:t xml:space="preserve"> να συνειδητοποιήσουν την σημασία </w:t>
      </w:r>
      <w:r w:rsidR="00E33FFE" w:rsidRPr="00FD385C">
        <w:rPr>
          <w:color w:val="000000"/>
          <w:sz w:val="22"/>
          <w:szCs w:val="22"/>
        </w:rPr>
        <w:t>της διάλυσης</w:t>
      </w:r>
      <w:r w:rsidRPr="00FD385C">
        <w:rPr>
          <w:color w:val="000000"/>
          <w:sz w:val="22"/>
          <w:szCs w:val="22"/>
        </w:rPr>
        <w:t xml:space="preserve"> </w:t>
      </w:r>
      <w:r w:rsidR="00ED6217">
        <w:rPr>
          <w:color w:val="000000"/>
          <w:sz w:val="22"/>
          <w:szCs w:val="22"/>
        </w:rPr>
        <w:t xml:space="preserve">των </w:t>
      </w:r>
      <w:r w:rsidR="00E33FFE" w:rsidRPr="00FD385C">
        <w:rPr>
          <w:color w:val="000000"/>
          <w:sz w:val="22"/>
          <w:szCs w:val="22"/>
        </w:rPr>
        <w:t>στερεών</w:t>
      </w:r>
      <w:r w:rsidR="00ED6217" w:rsidRPr="00ED6217">
        <w:rPr>
          <w:color w:val="000000"/>
          <w:sz w:val="22"/>
          <w:szCs w:val="22"/>
        </w:rPr>
        <w:t xml:space="preserve"> </w:t>
      </w:r>
      <w:r w:rsidR="00ED6217">
        <w:rPr>
          <w:color w:val="000000"/>
          <w:sz w:val="22"/>
          <w:szCs w:val="22"/>
        </w:rPr>
        <w:t>ή</w:t>
      </w:r>
      <w:r w:rsidR="00ED6217" w:rsidRPr="00ED6217">
        <w:rPr>
          <w:color w:val="000000"/>
          <w:sz w:val="22"/>
          <w:szCs w:val="22"/>
        </w:rPr>
        <w:t xml:space="preserve"> </w:t>
      </w:r>
      <w:r w:rsidRPr="00FD385C">
        <w:rPr>
          <w:color w:val="000000"/>
          <w:sz w:val="22"/>
          <w:szCs w:val="22"/>
        </w:rPr>
        <w:t xml:space="preserve">υγρών </w:t>
      </w:r>
      <w:r w:rsidR="00B051B1" w:rsidRPr="00FD385C">
        <w:rPr>
          <w:color w:val="000000"/>
          <w:sz w:val="22"/>
          <w:szCs w:val="22"/>
        </w:rPr>
        <w:t xml:space="preserve">συστατικών </w:t>
      </w:r>
      <w:r w:rsidR="00ED6217">
        <w:rPr>
          <w:color w:val="000000"/>
          <w:sz w:val="22"/>
          <w:szCs w:val="22"/>
        </w:rPr>
        <w:t>σε</w:t>
      </w:r>
      <w:r w:rsidRPr="00FD385C">
        <w:rPr>
          <w:color w:val="000000"/>
          <w:sz w:val="22"/>
          <w:szCs w:val="22"/>
        </w:rPr>
        <w:t xml:space="preserve"> υγρά</w:t>
      </w:r>
      <w:r w:rsidR="00B051B1" w:rsidRPr="00FD385C">
        <w:rPr>
          <w:color w:val="000000"/>
          <w:sz w:val="22"/>
          <w:szCs w:val="22"/>
        </w:rPr>
        <w:t xml:space="preserve"> </w:t>
      </w:r>
      <w:r w:rsidR="002A2865">
        <w:rPr>
          <w:color w:val="000000"/>
          <w:sz w:val="22"/>
          <w:szCs w:val="22"/>
        </w:rPr>
        <w:t>και σε διαφορετικές ποσότητες.</w:t>
      </w:r>
    </w:p>
    <w:p w14:paraId="0000001B" w14:textId="77777777" w:rsidR="00C409FF" w:rsidRDefault="00C409FF">
      <w:pPr>
        <w:rPr>
          <w:rFonts w:ascii="Times New Roman" w:eastAsia="Times New Roman" w:hAnsi="Times New Roman" w:cs="Times New Roman"/>
        </w:rPr>
      </w:pPr>
    </w:p>
    <w:p w14:paraId="0000001C" w14:textId="77777777" w:rsidR="00C409FF" w:rsidRDefault="00F207CF">
      <w:pPr>
        <w:spacing w:before="40" w:after="40"/>
        <w:jc w:val="both"/>
        <w:rPr>
          <w:rFonts w:ascii="Times New Roman" w:eastAsia="Times New Roman" w:hAnsi="Times New Roman" w:cs="Times New Roman"/>
        </w:rPr>
      </w:pPr>
      <w:r>
        <w:rPr>
          <w:b/>
          <w:color w:val="000000"/>
          <w:sz w:val="22"/>
          <w:szCs w:val="22"/>
        </w:rPr>
        <w:t>3. ΠΡΟΑΠΑΙΤΟΥΜΕΝΕΣ ΓΝΩΣΕΙΣ ΚΑΙ ΕΠΙΘΥΜΗΤΕΣ ΔΕΞΙΟΤΗΤΕΣ</w:t>
      </w:r>
    </w:p>
    <w:p w14:paraId="2835E98F" w14:textId="77777777" w:rsidR="00A11640" w:rsidRDefault="00304942">
      <w:pPr>
        <w:spacing w:before="40" w:after="40"/>
        <w:jc w:val="both"/>
        <w:rPr>
          <w:color w:val="000000"/>
          <w:sz w:val="22"/>
          <w:szCs w:val="22"/>
        </w:rPr>
      </w:pPr>
      <w:r>
        <w:rPr>
          <w:color w:val="000000"/>
          <w:sz w:val="22"/>
          <w:szCs w:val="22"/>
        </w:rPr>
        <w:t>Οι μαθητές/-</w:t>
      </w:r>
      <w:proofErr w:type="spellStart"/>
      <w:r>
        <w:rPr>
          <w:color w:val="000000"/>
          <w:sz w:val="22"/>
          <w:szCs w:val="22"/>
        </w:rPr>
        <w:t>τριες</w:t>
      </w:r>
      <w:proofErr w:type="spellEnd"/>
      <w:r>
        <w:rPr>
          <w:color w:val="000000"/>
          <w:sz w:val="22"/>
          <w:szCs w:val="22"/>
        </w:rPr>
        <w:t xml:space="preserve"> θα πρέπει</w:t>
      </w:r>
      <w:r w:rsidR="00A11640">
        <w:rPr>
          <w:color w:val="000000"/>
          <w:sz w:val="22"/>
          <w:szCs w:val="22"/>
        </w:rPr>
        <w:t>:</w:t>
      </w:r>
      <w:r>
        <w:rPr>
          <w:color w:val="000000"/>
          <w:sz w:val="22"/>
          <w:szCs w:val="22"/>
        </w:rPr>
        <w:t xml:space="preserve"> </w:t>
      </w:r>
    </w:p>
    <w:p w14:paraId="6AC9BC6B" w14:textId="4B177BF4" w:rsidR="00342C32" w:rsidRDefault="00A11640" w:rsidP="00342C32">
      <w:pPr>
        <w:jc w:val="both"/>
        <w:rPr>
          <w:color w:val="000000"/>
          <w:sz w:val="22"/>
          <w:szCs w:val="22"/>
        </w:rPr>
      </w:pPr>
      <w:r>
        <w:rPr>
          <w:color w:val="000000"/>
          <w:sz w:val="22"/>
          <w:szCs w:val="22"/>
        </w:rPr>
        <w:t xml:space="preserve">Να </w:t>
      </w:r>
      <w:r w:rsidR="00304942">
        <w:rPr>
          <w:color w:val="000000"/>
          <w:sz w:val="22"/>
          <w:szCs w:val="22"/>
        </w:rPr>
        <w:t xml:space="preserve">κατανοούν τις έννοιες </w:t>
      </w:r>
      <w:r w:rsidR="00F207CF">
        <w:rPr>
          <w:color w:val="000000"/>
          <w:sz w:val="22"/>
          <w:szCs w:val="22"/>
        </w:rPr>
        <w:t xml:space="preserve"> </w:t>
      </w:r>
      <w:r w:rsidR="00304942">
        <w:rPr>
          <w:color w:val="000000"/>
          <w:sz w:val="22"/>
          <w:szCs w:val="22"/>
        </w:rPr>
        <w:t xml:space="preserve">συστατικά μείγματος, ομογενή </w:t>
      </w:r>
      <w:r w:rsidR="00F207CF">
        <w:rPr>
          <w:color w:val="000000"/>
          <w:sz w:val="22"/>
          <w:szCs w:val="22"/>
        </w:rPr>
        <w:t>μείγματα διαλύματα</w:t>
      </w:r>
      <w:r w:rsidR="00304942">
        <w:rPr>
          <w:color w:val="000000"/>
          <w:sz w:val="22"/>
          <w:szCs w:val="22"/>
        </w:rPr>
        <w:t>.</w:t>
      </w:r>
      <w:r w:rsidR="00342C32" w:rsidRPr="00342C32">
        <w:rPr>
          <w:color w:val="000000"/>
          <w:sz w:val="22"/>
          <w:szCs w:val="22"/>
        </w:rPr>
        <w:t xml:space="preserve"> </w:t>
      </w:r>
    </w:p>
    <w:p w14:paraId="10F0B5AB" w14:textId="70CC5AF1" w:rsidR="00342C32" w:rsidRDefault="00342C32" w:rsidP="00342C32">
      <w:pPr>
        <w:jc w:val="both"/>
        <w:rPr>
          <w:color w:val="000000"/>
          <w:sz w:val="22"/>
          <w:szCs w:val="22"/>
        </w:rPr>
      </w:pPr>
      <w:r>
        <w:rPr>
          <w:color w:val="000000"/>
          <w:sz w:val="22"/>
          <w:szCs w:val="22"/>
        </w:rPr>
        <w:t xml:space="preserve">Να ορίσουν τι είναι διάλυμα και να αναφέρουν παραδείγματα. </w:t>
      </w:r>
    </w:p>
    <w:p w14:paraId="4197C0D5" w14:textId="499C2A72" w:rsidR="00304942" w:rsidRDefault="00304942" w:rsidP="00FD385C">
      <w:pPr>
        <w:spacing w:before="40" w:after="40"/>
        <w:jc w:val="both"/>
        <w:rPr>
          <w:color w:val="000000"/>
          <w:sz w:val="22"/>
          <w:szCs w:val="22"/>
        </w:rPr>
      </w:pPr>
      <w:r>
        <w:rPr>
          <w:color w:val="000000"/>
          <w:sz w:val="22"/>
          <w:szCs w:val="22"/>
        </w:rPr>
        <w:t>Να διαπιστώνουν πειραματικά την ιδιότητα του νερού να διαλύει πολλές ουσίες</w:t>
      </w:r>
      <w:r w:rsidR="00A11640">
        <w:rPr>
          <w:color w:val="000000"/>
          <w:sz w:val="22"/>
          <w:szCs w:val="22"/>
        </w:rPr>
        <w:t xml:space="preserve"> ως διαλύτης</w:t>
      </w:r>
    </w:p>
    <w:p w14:paraId="52DD7F09" w14:textId="6BC320F2" w:rsidR="00304942" w:rsidRDefault="00342C32" w:rsidP="00FD385C">
      <w:pPr>
        <w:jc w:val="both"/>
        <w:rPr>
          <w:color w:val="000000"/>
          <w:sz w:val="22"/>
          <w:szCs w:val="22"/>
        </w:rPr>
      </w:pPr>
      <w:r>
        <w:rPr>
          <w:color w:val="000000"/>
          <w:sz w:val="22"/>
          <w:szCs w:val="22"/>
        </w:rPr>
        <w:t>Οι μαθητές/-</w:t>
      </w:r>
      <w:proofErr w:type="spellStart"/>
      <w:r>
        <w:rPr>
          <w:color w:val="000000"/>
          <w:sz w:val="22"/>
          <w:szCs w:val="22"/>
        </w:rPr>
        <w:t>τριες</w:t>
      </w:r>
      <w:proofErr w:type="spellEnd"/>
      <w:r>
        <w:rPr>
          <w:color w:val="000000"/>
          <w:sz w:val="22"/>
          <w:szCs w:val="22"/>
        </w:rPr>
        <w:t xml:space="preserve"> πρέπει να </w:t>
      </w:r>
      <w:r w:rsidRPr="00AA5693">
        <w:rPr>
          <w:color w:val="000000"/>
          <w:sz w:val="22"/>
          <w:szCs w:val="22"/>
        </w:rPr>
        <w:t>μπορούν</w:t>
      </w:r>
      <w:r>
        <w:rPr>
          <w:color w:val="000000"/>
          <w:sz w:val="22"/>
          <w:szCs w:val="22"/>
        </w:rPr>
        <w:t xml:space="preserve"> να αναγνωρίζουν</w:t>
      </w:r>
      <w:r w:rsidRPr="00AA5693">
        <w:rPr>
          <w:color w:val="000000"/>
          <w:sz w:val="22"/>
          <w:szCs w:val="22"/>
        </w:rPr>
        <w:t xml:space="preserve"> βασικά όργανα Χημείας, όπως είναι οι δοκιμαστικοί σωλήνες, τα ποτήρια ζέσεως, η ύαλος ωρολογίου</w:t>
      </w:r>
      <w:r>
        <w:rPr>
          <w:color w:val="000000"/>
          <w:sz w:val="22"/>
          <w:szCs w:val="22"/>
        </w:rPr>
        <w:t xml:space="preserve">, </w:t>
      </w:r>
      <w:proofErr w:type="spellStart"/>
      <w:r>
        <w:rPr>
          <w:color w:val="000000"/>
          <w:sz w:val="22"/>
          <w:szCs w:val="22"/>
        </w:rPr>
        <w:t>υδροβολέας</w:t>
      </w:r>
      <w:proofErr w:type="spellEnd"/>
      <w:r w:rsidRPr="00AA5693">
        <w:rPr>
          <w:color w:val="000000"/>
          <w:sz w:val="22"/>
          <w:szCs w:val="22"/>
        </w:rPr>
        <w:t>.</w:t>
      </w:r>
    </w:p>
    <w:p w14:paraId="704A4A75" w14:textId="636A8110" w:rsidR="00342C32" w:rsidRPr="00342C32" w:rsidRDefault="00342C32" w:rsidP="00342C32">
      <w:pPr>
        <w:spacing w:before="40" w:after="40"/>
        <w:jc w:val="both"/>
        <w:rPr>
          <w:rFonts w:ascii="Times New Roman" w:eastAsia="Times New Roman" w:hAnsi="Times New Roman" w:cs="Times New Roman"/>
        </w:rPr>
      </w:pPr>
      <w:r w:rsidRPr="00342C32">
        <w:rPr>
          <w:color w:val="000000"/>
          <w:sz w:val="22"/>
          <w:szCs w:val="22"/>
        </w:rPr>
        <w:t>Σε ότι αφορά τις Τ.Π.Ε. είναι απαραίτητο οι µ</w:t>
      </w:r>
      <w:proofErr w:type="spellStart"/>
      <w:r w:rsidRPr="00342C32">
        <w:rPr>
          <w:color w:val="000000"/>
          <w:sz w:val="22"/>
          <w:szCs w:val="22"/>
        </w:rPr>
        <w:t>αθητές</w:t>
      </w:r>
      <w:proofErr w:type="spellEnd"/>
      <w:r>
        <w:rPr>
          <w:color w:val="000000"/>
          <w:sz w:val="22"/>
          <w:szCs w:val="22"/>
        </w:rPr>
        <w:t>/-</w:t>
      </w:r>
      <w:proofErr w:type="spellStart"/>
      <w:r>
        <w:rPr>
          <w:color w:val="000000"/>
          <w:sz w:val="22"/>
          <w:szCs w:val="22"/>
        </w:rPr>
        <w:t>τριες</w:t>
      </w:r>
      <w:proofErr w:type="spellEnd"/>
      <w:r w:rsidRPr="00342C32">
        <w:rPr>
          <w:color w:val="000000"/>
          <w:sz w:val="22"/>
          <w:szCs w:val="22"/>
        </w:rPr>
        <w:t xml:space="preserve"> να έχουν µ</w:t>
      </w:r>
      <w:proofErr w:type="spellStart"/>
      <w:r w:rsidRPr="00342C32">
        <w:rPr>
          <w:color w:val="000000"/>
          <w:sz w:val="22"/>
          <w:szCs w:val="22"/>
        </w:rPr>
        <w:t>ια</w:t>
      </w:r>
      <w:proofErr w:type="spellEnd"/>
      <w:r w:rsidRPr="00342C32">
        <w:rPr>
          <w:color w:val="000000"/>
          <w:sz w:val="22"/>
          <w:szCs w:val="22"/>
        </w:rPr>
        <w:t xml:space="preserve"> πρώτη επαφή και εξοικείωση µε τα </w:t>
      </w:r>
      <w:proofErr w:type="spellStart"/>
      <w:r w:rsidRPr="00342C32">
        <w:rPr>
          <w:color w:val="000000"/>
          <w:sz w:val="22"/>
          <w:szCs w:val="22"/>
        </w:rPr>
        <w:t>λογισµικά</w:t>
      </w:r>
      <w:proofErr w:type="spellEnd"/>
      <w:r w:rsidRPr="00342C32">
        <w:rPr>
          <w:color w:val="000000"/>
          <w:sz w:val="22"/>
          <w:szCs w:val="22"/>
        </w:rPr>
        <w:t xml:space="preserve"> που θα </w:t>
      </w:r>
      <w:proofErr w:type="spellStart"/>
      <w:r w:rsidRPr="00342C32">
        <w:rPr>
          <w:color w:val="000000"/>
          <w:sz w:val="22"/>
          <w:szCs w:val="22"/>
        </w:rPr>
        <w:t>χρησιµοποιηθούν</w:t>
      </w:r>
      <w:proofErr w:type="spellEnd"/>
      <w:r w:rsidRPr="00342C32">
        <w:rPr>
          <w:rFonts w:ascii="Times New Roman" w:eastAsia="Times New Roman" w:hAnsi="Times New Roman" w:cs="Times New Roman"/>
        </w:rPr>
        <w:t>.</w:t>
      </w:r>
    </w:p>
    <w:p w14:paraId="0000001E" w14:textId="0A2F4E4D" w:rsidR="00C409FF" w:rsidRDefault="00C409FF" w:rsidP="00FD385C">
      <w:pPr>
        <w:jc w:val="both"/>
        <w:rPr>
          <w:rFonts w:ascii="Times New Roman" w:eastAsia="Times New Roman" w:hAnsi="Times New Roman" w:cs="Times New Roman"/>
        </w:rPr>
      </w:pPr>
    </w:p>
    <w:p w14:paraId="1E2E697E" w14:textId="4B716E43" w:rsidR="00B051B1" w:rsidRPr="00FD385C" w:rsidRDefault="00B051B1" w:rsidP="00FD385C">
      <w:pPr>
        <w:spacing w:before="40" w:after="40"/>
        <w:jc w:val="both"/>
        <w:rPr>
          <w:b/>
          <w:color w:val="000000"/>
          <w:sz w:val="22"/>
          <w:szCs w:val="22"/>
        </w:rPr>
      </w:pPr>
    </w:p>
    <w:p w14:paraId="7270DBB3" w14:textId="77777777" w:rsidR="00B051B1" w:rsidRDefault="00B051B1">
      <w:pPr>
        <w:spacing w:before="40" w:after="40"/>
        <w:jc w:val="both"/>
        <w:rPr>
          <w:b/>
          <w:color w:val="000000"/>
          <w:sz w:val="22"/>
          <w:szCs w:val="22"/>
        </w:rPr>
      </w:pPr>
    </w:p>
    <w:p w14:paraId="0000001F" w14:textId="37D3CC84" w:rsidR="00C409FF" w:rsidRDefault="00B051B1">
      <w:pPr>
        <w:spacing w:before="40" w:after="40"/>
        <w:jc w:val="both"/>
        <w:rPr>
          <w:rFonts w:ascii="Times New Roman" w:eastAsia="Times New Roman" w:hAnsi="Times New Roman" w:cs="Times New Roman"/>
        </w:rPr>
      </w:pPr>
      <w:r>
        <w:rPr>
          <w:b/>
          <w:color w:val="000000"/>
          <w:sz w:val="22"/>
          <w:szCs w:val="22"/>
        </w:rPr>
        <w:t>4</w:t>
      </w:r>
      <w:r w:rsidR="00F207CF">
        <w:rPr>
          <w:b/>
          <w:color w:val="000000"/>
          <w:sz w:val="22"/>
          <w:szCs w:val="22"/>
        </w:rPr>
        <w:t>. ΣΚΟΠΟΣ ΣΧΕΔΙΟΥ ΜΑΘΗΜΑΤΟΣ - ΠΡΟΣΔΟΚΩΜΕΝΑ ΜΑΘΗΣΙΑΚΑ ΑΠΟΤΕΛΕΣΜΑΤΑ</w:t>
      </w:r>
    </w:p>
    <w:p w14:paraId="0D261A5E" w14:textId="60E9F25D" w:rsidR="00A11640" w:rsidRPr="00FD385C" w:rsidRDefault="00F207CF" w:rsidP="00FD385C">
      <w:pPr>
        <w:pStyle w:val="aa"/>
        <w:numPr>
          <w:ilvl w:val="0"/>
          <w:numId w:val="4"/>
        </w:numPr>
        <w:spacing w:before="40" w:after="40"/>
        <w:jc w:val="both"/>
        <w:rPr>
          <w:color w:val="000000"/>
          <w:sz w:val="22"/>
          <w:szCs w:val="22"/>
        </w:rPr>
      </w:pPr>
      <w:r>
        <w:rPr>
          <w:color w:val="000000"/>
          <w:sz w:val="22"/>
          <w:szCs w:val="22"/>
        </w:rPr>
        <w:t>Ο σκοπός  του σχεδίου μαθήματος  είναι</w:t>
      </w:r>
      <w:r w:rsidR="00FD385C">
        <w:rPr>
          <w:color w:val="000000"/>
          <w:sz w:val="22"/>
          <w:szCs w:val="22"/>
        </w:rPr>
        <w:t xml:space="preserve"> </w:t>
      </w:r>
      <w:r w:rsidR="00844D5F">
        <w:rPr>
          <w:color w:val="000000"/>
          <w:sz w:val="22"/>
          <w:szCs w:val="22"/>
        </w:rPr>
        <w:t>ο</w:t>
      </w:r>
      <w:r w:rsidR="00844D5F" w:rsidRPr="00AA5693">
        <w:rPr>
          <w:color w:val="000000"/>
          <w:sz w:val="22"/>
          <w:szCs w:val="22"/>
        </w:rPr>
        <w:t>ι μαθητές</w:t>
      </w:r>
      <w:r w:rsidR="00844D5F">
        <w:rPr>
          <w:color w:val="000000"/>
          <w:sz w:val="22"/>
          <w:szCs w:val="22"/>
        </w:rPr>
        <w:t>/-</w:t>
      </w:r>
      <w:proofErr w:type="spellStart"/>
      <w:r w:rsidR="00844D5F">
        <w:rPr>
          <w:color w:val="000000"/>
          <w:sz w:val="22"/>
          <w:szCs w:val="22"/>
        </w:rPr>
        <w:t>τριες</w:t>
      </w:r>
      <w:proofErr w:type="spellEnd"/>
      <w:r w:rsidR="00844D5F">
        <w:rPr>
          <w:color w:val="000000"/>
          <w:sz w:val="22"/>
          <w:szCs w:val="22"/>
        </w:rPr>
        <w:t xml:space="preserve"> </w:t>
      </w:r>
      <w:r w:rsidR="00FD385C">
        <w:rPr>
          <w:color w:val="000000"/>
          <w:sz w:val="22"/>
          <w:szCs w:val="22"/>
        </w:rPr>
        <w:t>ν</w:t>
      </w:r>
      <w:r w:rsidR="00844D5F" w:rsidRPr="00FD385C">
        <w:rPr>
          <w:color w:val="000000"/>
          <w:sz w:val="22"/>
          <w:szCs w:val="22"/>
        </w:rPr>
        <w:t>α</w:t>
      </w:r>
      <w:r w:rsidR="00A11640" w:rsidRPr="00FD385C">
        <w:rPr>
          <w:color w:val="000000"/>
          <w:sz w:val="22"/>
          <w:szCs w:val="22"/>
        </w:rPr>
        <w:t xml:space="preserve"> ξεχωρίζουν τις έννοιες διάλυμα, διαλύτης και διαλυμένη ουσία (γνωστικός στόχος)</w:t>
      </w:r>
    </w:p>
    <w:p w14:paraId="09CE3269" w14:textId="41E9A0CC" w:rsidR="00A11640" w:rsidRPr="00FD385C" w:rsidRDefault="00A11640" w:rsidP="00FD385C">
      <w:pPr>
        <w:pStyle w:val="aa"/>
        <w:numPr>
          <w:ilvl w:val="0"/>
          <w:numId w:val="4"/>
        </w:numPr>
        <w:shd w:val="clear" w:color="auto" w:fill="FFFFFF"/>
        <w:jc w:val="both"/>
        <w:rPr>
          <w:color w:val="000000"/>
          <w:sz w:val="22"/>
          <w:szCs w:val="22"/>
        </w:rPr>
      </w:pPr>
      <w:r w:rsidRPr="00FD385C">
        <w:rPr>
          <w:color w:val="000000"/>
          <w:sz w:val="22"/>
          <w:szCs w:val="22"/>
        </w:rPr>
        <w:t xml:space="preserve">Να ερμηνεύουν εκφράσεις της μορφής διάλυμα </w:t>
      </w:r>
      <w:r w:rsidR="00D13FCD" w:rsidRPr="00FD385C">
        <w:rPr>
          <w:color w:val="000000"/>
          <w:sz w:val="22"/>
          <w:szCs w:val="22"/>
        </w:rPr>
        <w:t>5</w:t>
      </w:r>
      <w:r w:rsidRPr="00FD385C">
        <w:rPr>
          <w:color w:val="000000"/>
          <w:sz w:val="22"/>
          <w:szCs w:val="22"/>
        </w:rPr>
        <w:t xml:space="preserve">% w/w, </w:t>
      </w:r>
      <w:r w:rsidR="00ED6217" w:rsidRPr="00FD385C">
        <w:rPr>
          <w:color w:val="000000"/>
          <w:sz w:val="22"/>
          <w:szCs w:val="22"/>
        </w:rPr>
        <w:t>3</w:t>
      </w:r>
      <w:r w:rsidRPr="00FD385C">
        <w:rPr>
          <w:color w:val="000000"/>
          <w:sz w:val="22"/>
          <w:szCs w:val="22"/>
        </w:rPr>
        <w:t>% w/v (γνωστικός στόχος)</w:t>
      </w:r>
    </w:p>
    <w:p w14:paraId="4670AAB4" w14:textId="77777777" w:rsidR="00A11640" w:rsidRPr="00FD385C" w:rsidRDefault="00A11640" w:rsidP="00FD385C">
      <w:pPr>
        <w:pStyle w:val="aa"/>
        <w:numPr>
          <w:ilvl w:val="0"/>
          <w:numId w:val="4"/>
        </w:numPr>
        <w:shd w:val="clear" w:color="auto" w:fill="FFFFFF"/>
        <w:jc w:val="both"/>
        <w:rPr>
          <w:color w:val="000000"/>
          <w:sz w:val="22"/>
          <w:szCs w:val="22"/>
        </w:rPr>
      </w:pPr>
      <w:r w:rsidRPr="00FD385C">
        <w:rPr>
          <w:color w:val="000000"/>
          <w:sz w:val="22"/>
          <w:szCs w:val="22"/>
        </w:rPr>
        <w:t>Να συνδέουν την παρασκευή διαλυμάτων με τις αριθμητικές εφαρμογές που το συνοδεύουν (γνωστικός)</w:t>
      </w:r>
    </w:p>
    <w:p w14:paraId="6B519CF2" w14:textId="77777777" w:rsidR="00A11640" w:rsidRPr="00FD385C" w:rsidRDefault="00A11640" w:rsidP="00FD385C">
      <w:pPr>
        <w:pStyle w:val="aa"/>
        <w:numPr>
          <w:ilvl w:val="0"/>
          <w:numId w:val="4"/>
        </w:numPr>
        <w:shd w:val="clear" w:color="auto" w:fill="FFFFFF"/>
        <w:jc w:val="both"/>
        <w:rPr>
          <w:color w:val="000000"/>
          <w:sz w:val="22"/>
          <w:szCs w:val="22"/>
        </w:rPr>
      </w:pPr>
      <w:r w:rsidRPr="00FD385C">
        <w:rPr>
          <w:color w:val="000000"/>
          <w:sz w:val="22"/>
          <w:szCs w:val="22"/>
        </w:rPr>
        <w:t>Να χειρίζονται όργανα και σκεύη χημείας (στόχος δεξιοτήτων)</w:t>
      </w:r>
    </w:p>
    <w:p w14:paraId="34FEDCC9" w14:textId="5E8EFE60" w:rsidR="00A11640" w:rsidRPr="00FD385C" w:rsidRDefault="00A11640" w:rsidP="00FD385C">
      <w:pPr>
        <w:pStyle w:val="aa"/>
        <w:numPr>
          <w:ilvl w:val="0"/>
          <w:numId w:val="4"/>
        </w:numPr>
        <w:shd w:val="clear" w:color="auto" w:fill="FFFFFF"/>
        <w:jc w:val="both"/>
        <w:rPr>
          <w:color w:val="000000"/>
          <w:sz w:val="22"/>
          <w:szCs w:val="22"/>
        </w:rPr>
      </w:pPr>
      <w:r w:rsidRPr="00FD385C">
        <w:rPr>
          <w:color w:val="000000"/>
          <w:sz w:val="22"/>
          <w:szCs w:val="22"/>
        </w:rPr>
        <w:t>Να παρασκευάζουν διαλύματα συγκεκριμένης περιεκτικότητας w/w, w/v και v/v (δεξιότητες)</w:t>
      </w:r>
    </w:p>
    <w:p w14:paraId="2BABB304" w14:textId="77777777" w:rsidR="00B051B1" w:rsidRDefault="00B051B1" w:rsidP="00FD385C">
      <w:pPr>
        <w:spacing w:before="40" w:after="40"/>
        <w:jc w:val="both"/>
        <w:rPr>
          <w:b/>
          <w:color w:val="000000"/>
          <w:sz w:val="22"/>
          <w:szCs w:val="22"/>
        </w:rPr>
      </w:pPr>
    </w:p>
    <w:p w14:paraId="412E3C65" w14:textId="641A9C11" w:rsidR="00B051B1" w:rsidRDefault="00B051B1" w:rsidP="00B051B1">
      <w:pPr>
        <w:spacing w:before="40" w:after="40"/>
        <w:jc w:val="both"/>
        <w:rPr>
          <w:color w:val="000000"/>
          <w:sz w:val="22"/>
          <w:szCs w:val="22"/>
        </w:rPr>
      </w:pPr>
      <w:r>
        <w:rPr>
          <w:b/>
          <w:color w:val="000000"/>
          <w:sz w:val="22"/>
          <w:szCs w:val="22"/>
        </w:rPr>
        <w:t>5. ΥΛΙΚΟΤΕΧΝΙΚΗ ΥΠΟΔΟΜΗ</w:t>
      </w:r>
      <w:r w:rsidRPr="001C5B34" w:rsidDel="00A11640">
        <w:rPr>
          <w:color w:val="000000"/>
          <w:sz w:val="22"/>
          <w:szCs w:val="22"/>
        </w:rPr>
        <w:t xml:space="preserve"> </w:t>
      </w:r>
    </w:p>
    <w:p w14:paraId="25CFB92C" w14:textId="77777777" w:rsidR="00B051B1" w:rsidRPr="001C5B34" w:rsidRDefault="00B051B1" w:rsidP="00B051B1">
      <w:pPr>
        <w:spacing w:before="40" w:after="40"/>
        <w:jc w:val="both"/>
        <w:rPr>
          <w:color w:val="000000"/>
          <w:sz w:val="22"/>
          <w:szCs w:val="22"/>
        </w:rPr>
      </w:pPr>
      <w:r w:rsidRPr="001C5B34">
        <w:rPr>
          <w:color w:val="000000"/>
          <w:sz w:val="22"/>
          <w:szCs w:val="22"/>
        </w:rPr>
        <w:t xml:space="preserve">Αίθουσα διδασκαλίας, η αίθουσα φυσικών επιστημών του σχολείου και η αίθουσα πληροφορικής. Η αίθουσα διδασκαλίας πρέπει να διαθέτει </w:t>
      </w:r>
      <w:proofErr w:type="spellStart"/>
      <w:r w:rsidRPr="001C5B34">
        <w:rPr>
          <w:color w:val="000000"/>
          <w:sz w:val="22"/>
          <w:szCs w:val="22"/>
        </w:rPr>
        <w:t>διαδραστικό</w:t>
      </w:r>
      <w:proofErr w:type="spellEnd"/>
      <w:r w:rsidRPr="001C5B34">
        <w:rPr>
          <w:color w:val="000000"/>
          <w:sz w:val="22"/>
          <w:szCs w:val="22"/>
        </w:rPr>
        <w:t xml:space="preserve"> πίνακα ή προβολικό μηχάνημα.</w:t>
      </w:r>
    </w:p>
    <w:p w14:paraId="716E2CEB" w14:textId="2369C0E5" w:rsidR="00A11640" w:rsidRPr="00FD385C" w:rsidRDefault="00A11640" w:rsidP="00FD385C">
      <w:pPr>
        <w:spacing w:before="40" w:after="40"/>
        <w:jc w:val="both"/>
        <w:rPr>
          <w:color w:val="000000"/>
          <w:sz w:val="22"/>
          <w:szCs w:val="22"/>
        </w:rPr>
      </w:pPr>
    </w:p>
    <w:p w14:paraId="00000022" w14:textId="04A589E5" w:rsidR="00C409FF" w:rsidRDefault="00B051B1">
      <w:pPr>
        <w:spacing w:before="40" w:after="40"/>
        <w:jc w:val="both"/>
        <w:rPr>
          <w:rFonts w:ascii="Times New Roman" w:eastAsia="Times New Roman" w:hAnsi="Times New Roman" w:cs="Times New Roman"/>
        </w:rPr>
      </w:pPr>
      <w:r>
        <w:rPr>
          <w:b/>
          <w:color w:val="000000"/>
          <w:sz w:val="22"/>
          <w:szCs w:val="22"/>
        </w:rPr>
        <w:t>6</w:t>
      </w:r>
      <w:r w:rsidR="00F207CF">
        <w:rPr>
          <w:b/>
          <w:color w:val="000000"/>
          <w:sz w:val="22"/>
          <w:szCs w:val="22"/>
        </w:rPr>
        <w:t xml:space="preserve">. ΟΡΓΑΝΩΣΗ ΤΗΣ ΔΙΔΑΣΚΑΛΙΑΣ </w:t>
      </w:r>
    </w:p>
    <w:p w14:paraId="00000023" w14:textId="77777777" w:rsidR="00C409FF" w:rsidRDefault="00F207CF">
      <w:pPr>
        <w:spacing w:after="160"/>
        <w:jc w:val="both"/>
        <w:rPr>
          <w:rFonts w:ascii="Times New Roman" w:eastAsia="Times New Roman" w:hAnsi="Times New Roman" w:cs="Times New Roman"/>
        </w:rPr>
      </w:pPr>
      <w:r>
        <w:rPr>
          <w:color w:val="000000"/>
          <w:sz w:val="22"/>
          <w:szCs w:val="22"/>
        </w:rPr>
        <w:t>Το σενάριο χωρίζεται σε 2 βήματα. </w:t>
      </w:r>
    </w:p>
    <w:p w14:paraId="00000024" w14:textId="0263DC6E" w:rsidR="00C409FF" w:rsidRDefault="00F207CF">
      <w:pPr>
        <w:jc w:val="both"/>
        <w:rPr>
          <w:rFonts w:ascii="Times New Roman" w:eastAsia="Times New Roman" w:hAnsi="Times New Roman" w:cs="Times New Roman"/>
        </w:rPr>
      </w:pPr>
      <w:r>
        <w:rPr>
          <w:color w:val="333333"/>
          <w:sz w:val="22"/>
          <w:szCs w:val="22"/>
        </w:rPr>
        <w:t>Στο 1</w:t>
      </w:r>
      <w:r w:rsidR="00FD385C" w:rsidRPr="00FD385C">
        <w:rPr>
          <w:color w:val="333333"/>
          <w:sz w:val="22"/>
          <w:szCs w:val="22"/>
          <w:vertAlign w:val="superscript"/>
        </w:rPr>
        <w:t>ο</w:t>
      </w:r>
      <w:r w:rsidR="00FD385C">
        <w:rPr>
          <w:color w:val="333333"/>
          <w:sz w:val="22"/>
          <w:szCs w:val="22"/>
        </w:rPr>
        <w:t xml:space="preserve"> </w:t>
      </w:r>
      <w:r w:rsidR="00A110D9">
        <w:rPr>
          <w:color w:val="333333"/>
          <w:sz w:val="22"/>
          <w:szCs w:val="22"/>
        </w:rPr>
        <w:t>Β</w:t>
      </w:r>
      <w:r>
        <w:rPr>
          <w:color w:val="333333"/>
          <w:sz w:val="22"/>
          <w:szCs w:val="22"/>
        </w:rPr>
        <w:t>ήμα</w:t>
      </w:r>
      <w:r w:rsidR="00B051B1">
        <w:rPr>
          <w:color w:val="333333"/>
          <w:sz w:val="22"/>
          <w:szCs w:val="22"/>
        </w:rPr>
        <w:t>:</w:t>
      </w:r>
      <w:r>
        <w:rPr>
          <w:color w:val="333333"/>
          <w:sz w:val="22"/>
          <w:szCs w:val="22"/>
        </w:rPr>
        <w:t xml:space="preserve"> </w:t>
      </w:r>
      <w:r w:rsidR="00A110D9" w:rsidRPr="00FD385C">
        <w:rPr>
          <w:sz w:val="22"/>
          <w:szCs w:val="22"/>
        </w:rPr>
        <w:t>Εικονική Παρασκευή διαλύματος</w:t>
      </w:r>
      <w:r w:rsidR="001B5549" w:rsidRPr="00FD385C">
        <w:rPr>
          <w:sz w:val="22"/>
          <w:szCs w:val="22"/>
        </w:rPr>
        <w:t xml:space="preserve">: </w:t>
      </w:r>
      <w:r w:rsidR="00A110D9">
        <w:rPr>
          <w:color w:val="212529"/>
          <w:sz w:val="22"/>
          <w:szCs w:val="22"/>
          <w:highlight w:val="white"/>
        </w:rPr>
        <w:t>Εικονική π</w:t>
      </w:r>
      <w:r w:rsidR="001B5549">
        <w:rPr>
          <w:color w:val="212529"/>
          <w:sz w:val="22"/>
          <w:szCs w:val="22"/>
          <w:highlight w:val="white"/>
        </w:rPr>
        <w:t xml:space="preserve">αρασκευή </w:t>
      </w:r>
      <w:proofErr w:type="spellStart"/>
      <w:r w:rsidR="001B5549">
        <w:rPr>
          <w:color w:val="212529"/>
          <w:sz w:val="22"/>
          <w:szCs w:val="22"/>
          <w:highlight w:val="white"/>
        </w:rPr>
        <w:t>διάλυματος</w:t>
      </w:r>
      <w:proofErr w:type="spellEnd"/>
      <w:r w:rsidR="001B5549">
        <w:rPr>
          <w:color w:val="212529"/>
          <w:sz w:val="22"/>
          <w:szCs w:val="22"/>
          <w:highlight w:val="white"/>
        </w:rPr>
        <w:t xml:space="preserve"> αλατόνερου περιεκτικότητας 5% w/w</w:t>
      </w:r>
    </w:p>
    <w:p w14:paraId="00000025" w14:textId="380C5E86" w:rsidR="00C409FF" w:rsidRPr="00FD385C" w:rsidRDefault="00F207CF">
      <w:pPr>
        <w:spacing w:after="160"/>
        <w:jc w:val="both"/>
        <w:rPr>
          <w:rFonts w:ascii="Times New Roman" w:eastAsia="Times New Roman" w:hAnsi="Times New Roman" w:cs="Times New Roman"/>
          <w:strike/>
          <w:color w:val="FF0000"/>
        </w:rPr>
      </w:pPr>
      <w:r w:rsidRPr="00FD385C">
        <w:rPr>
          <w:sz w:val="22"/>
          <w:szCs w:val="22"/>
        </w:rPr>
        <w:t>Στο 2</w:t>
      </w:r>
      <w:r w:rsidR="00FD385C" w:rsidRPr="00FD385C">
        <w:rPr>
          <w:sz w:val="22"/>
          <w:szCs w:val="22"/>
          <w:vertAlign w:val="superscript"/>
        </w:rPr>
        <w:t>ο</w:t>
      </w:r>
      <w:r w:rsidR="00FD385C" w:rsidRPr="00FD385C">
        <w:rPr>
          <w:sz w:val="22"/>
          <w:szCs w:val="22"/>
        </w:rPr>
        <w:t xml:space="preserve"> </w:t>
      </w:r>
      <w:r w:rsidR="00A110D9" w:rsidRPr="00FD385C">
        <w:rPr>
          <w:sz w:val="22"/>
          <w:szCs w:val="22"/>
        </w:rPr>
        <w:t>Β</w:t>
      </w:r>
      <w:r w:rsidRPr="00FD385C">
        <w:rPr>
          <w:sz w:val="22"/>
          <w:szCs w:val="22"/>
        </w:rPr>
        <w:t>ήμα</w:t>
      </w:r>
      <w:r w:rsidR="00B051B1" w:rsidRPr="00FD385C">
        <w:rPr>
          <w:sz w:val="22"/>
          <w:szCs w:val="22"/>
        </w:rPr>
        <w:t>:</w:t>
      </w:r>
      <w:r w:rsidRPr="00FD385C">
        <w:rPr>
          <w:sz w:val="22"/>
          <w:szCs w:val="22"/>
        </w:rPr>
        <w:t> Εργαστηριακή άσκηση</w:t>
      </w:r>
      <w:r w:rsidR="001B5549" w:rsidRPr="00FD385C">
        <w:rPr>
          <w:sz w:val="22"/>
          <w:szCs w:val="22"/>
        </w:rPr>
        <w:t>:</w:t>
      </w:r>
      <w:r w:rsidRPr="00FD385C">
        <w:rPr>
          <w:sz w:val="22"/>
          <w:szCs w:val="22"/>
        </w:rPr>
        <w:t xml:space="preserve"> </w:t>
      </w:r>
      <w:r w:rsidR="00475E3D">
        <w:rPr>
          <w:color w:val="000000"/>
          <w:sz w:val="22"/>
          <w:szCs w:val="22"/>
        </w:rPr>
        <w:t>Παρασκευή διαλύ</w:t>
      </w:r>
      <w:r w:rsidR="001B5549">
        <w:rPr>
          <w:color w:val="000000"/>
          <w:sz w:val="22"/>
          <w:szCs w:val="22"/>
        </w:rPr>
        <w:t>ματος αλατόνερου περιεκτικότητας 3% w/v</w:t>
      </w:r>
      <w:r w:rsidR="001B5549" w:rsidRPr="001B5549">
        <w:rPr>
          <w:color w:val="FF0000"/>
          <w:sz w:val="22"/>
          <w:szCs w:val="22"/>
        </w:rPr>
        <w:t xml:space="preserve"> </w:t>
      </w:r>
    </w:p>
    <w:p w14:paraId="00000026" w14:textId="1A34B769" w:rsidR="00C409FF" w:rsidRPr="00FD385C" w:rsidRDefault="00F207CF" w:rsidP="00FD385C">
      <w:pPr>
        <w:jc w:val="both"/>
        <w:rPr>
          <w:color w:val="000000"/>
          <w:sz w:val="22"/>
          <w:szCs w:val="22"/>
        </w:rPr>
      </w:pPr>
      <w:r>
        <w:rPr>
          <w:color w:val="000000"/>
          <w:sz w:val="22"/>
          <w:szCs w:val="22"/>
        </w:rPr>
        <w:t>Για την εκτέλεση του σεναρίου στο 1</w:t>
      </w:r>
      <w:r>
        <w:rPr>
          <w:color w:val="000000"/>
          <w:sz w:val="22"/>
          <w:szCs w:val="22"/>
          <w:vertAlign w:val="superscript"/>
        </w:rPr>
        <w:t>ο</w:t>
      </w:r>
      <w:r>
        <w:rPr>
          <w:color w:val="000000"/>
          <w:sz w:val="22"/>
          <w:szCs w:val="22"/>
        </w:rPr>
        <w:t xml:space="preserve"> </w:t>
      </w:r>
      <w:r>
        <w:rPr>
          <w:color w:val="000000"/>
          <w:sz w:val="22"/>
          <w:szCs w:val="22"/>
          <w:vertAlign w:val="superscript"/>
        </w:rPr>
        <w:t xml:space="preserve"> </w:t>
      </w:r>
      <w:r>
        <w:rPr>
          <w:color w:val="000000"/>
          <w:sz w:val="22"/>
          <w:szCs w:val="22"/>
        </w:rPr>
        <w:t xml:space="preserve">βήμα θα χρησιμοποιηθεί </w:t>
      </w:r>
      <w:r w:rsidR="00475E3D">
        <w:rPr>
          <w:color w:val="000000"/>
          <w:sz w:val="22"/>
          <w:szCs w:val="22"/>
        </w:rPr>
        <w:t>το εργα</w:t>
      </w:r>
      <w:r w:rsidR="00926861">
        <w:rPr>
          <w:color w:val="000000"/>
          <w:sz w:val="22"/>
          <w:szCs w:val="22"/>
        </w:rPr>
        <w:t xml:space="preserve">στήριο </w:t>
      </w:r>
      <w:r w:rsidR="00A110D9">
        <w:rPr>
          <w:color w:val="000000"/>
          <w:sz w:val="22"/>
          <w:szCs w:val="22"/>
        </w:rPr>
        <w:t xml:space="preserve">Πληροφορικής. </w:t>
      </w:r>
      <w:r w:rsidR="00D13FCD">
        <w:rPr>
          <w:color w:val="000000"/>
          <w:sz w:val="22"/>
          <w:szCs w:val="22"/>
        </w:rPr>
        <w:t>Οι</w:t>
      </w:r>
      <w:r>
        <w:rPr>
          <w:color w:val="000000"/>
          <w:sz w:val="22"/>
          <w:szCs w:val="22"/>
        </w:rPr>
        <w:t xml:space="preserve"> μαθητές</w:t>
      </w:r>
      <w:r w:rsidR="00D13FCD">
        <w:rPr>
          <w:color w:val="000000"/>
          <w:sz w:val="22"/>
          <w:szCs w:val="22"/>
        </w:rPr>
        <w:t>/-</w:t>
      </w:r>
      <w:proofErr w:type="spellStart"/>
      <w:r w:rsidR="00D13FCD">
        <w:rPr>
          <w:color w:val="000000"/>
          <w:sz w:val="22"/>
          <w:szCs w:val="22"/>
        </w:rPr>
        <w:t>τριες</w:t>
      </w:r>
      <w:proofErr w:type="spellEnd"/>
      <w:r w:rsidR="00D13FCD">
        <w:rPr>
          <w:color w:val="000000"/>
          <w:sz w:val="22"/>
          <w:szCs w:val="22"/>
        </w:rPr>
        <w:t xml:space="preserve"> </w:t>
      </w:r>
      <w:r w:rsidR="00A110D9">
        <w:rPr>
          <w:color w:val="000000"/>
          <w:sz w:val="22"/>
          <w:szCs w:val="22"/>
        </w:rPr>
        <w:t xml:space="preserve">σε κάθε περίπτωση </w:t>
      </w:r>
      <w:r w:rsidR="00D13FCD">
        <w:rPr>
          <w:color w:val="000000"/>
          <w:sz w:val="22"/>
          <w:szCs w:val="22"/>
        </w:rPr>
        <w:t>χωρίζονται σε</w:t>
      </w:r>
      <w:r>
        <w:rPr>
          <w:color w:val="000000"/>
          <w:sz w:val="22"/>
          <w:szCs w:val="22"/>
        </w:rPr>
        <w:t xml:space="preserve"> ομάδες των δύο ατόμων ώστε να αντιστοιχεί ένα</w:t>
      </w:r>
      <w:r w:rsidR="00D13FCD">
        <w:rPr>
          <w:color w:val="000000"/>
          <w:sz w:val="22"/>
          <w:szCs w:val="22"/>
        </w:rPr>
        <w:t>ς</w:t>
      </w:r>
      <w:r>
        <w:rPr>
          <w:color w:val="000000"/>
          <w:sz w:val="22"/>
          <w:szCs w:val="22"/>
        </w:rPr>
        <w:t xml:space="preserve"> υπολογιστής σε κάθε ομάδα σε περίπτωση όπου το σενάριο </w:t>
      </w:r>
      <w:r w:rsidR="00475E3D">
        <w:rPr>
          <w:color w:val="000000"/>
          <w:sz w:val="22"/>
          <w:szCs w:val="22"/>
        </w:rPr>
        <w:t xml:space="preserve">θα </w:t>
      </w:r>
      <w:r>
        <w:rPr>
          <w:color w:val="000000"/>
          <w:sz w:val="22"/>
          <w:szCs w:val="22"/>
        </w:rPr>
        <w:t>εκτελεστεί στο χώρο του εργαστηρίου της πληροφορικής. </w:t>
      </w:r>
    </w:p>
    <w:p w14:paraId="00000027" w14:textId="0E2C6D9C" w:rsidR="00C409FF" w:rsidRDefault="00F207CF">
      <w:pPr>
        <w:spacing w:after="160"/>
        <w:jc w:val="both"/>
        <w:rPr>
          <w:rFonts w:ascii="Times New Roman" w:eastAsia="Times New Roman" w:hAnsi="Times New Roman" w:cs="Times New Roman"/>
        </w:rPr>
      </w:pPr>
      <w:r>
        <w:rPr>
          <w:color w:val="000000"/>
          <w:sz w:val="22"/>
          <w:szCs w:val="22"/>
        </w:rPr>
        <w:t>Ελλείψει υπολογιστών για κάθε ομάδα μαθητών</w:t>
      </w:r>
      <w:r w:rsidR="00D13FCD">
        <w:rPr>
          <w:color w:val="000000"/>
          <w:sz w:val="22"/>
          <w:szCs w:val="22"/>
        </w:rPr>
        <w:t>/-</w:t>
      </w:r>
      <w:proofErr w:type="spellStart"/>
      <w:r w:rsidR="00D13FCD">
        <w:rPr>
          <w:color w:val="000000"/>
          <w:sz w:val="22"/>
          <w:szCs w:val="22"/>
        </w:rPr>
        <w:t>τριων</w:t>
      </w:r>
      <w:proofErr w:type="spellEnd"/>
      <w:r>
        <w:rPr>
          <w:color w:val="000000"/>
          <w:sz w:val="22"/>
          <w:szCs w:val="22"/>
        </w:rPr>
        <w:t xml:space="preserve"> μπορεί να γίνει η ταξινόμηση των μαθητών</w:t>
      </w:r>
      <w:r w:rsidR="00D13FCD">
        <w:rPr>
          <w:color w:val="000000"/>
          <w:sz w:val="22"/>
          <w:szCs w:val="22"/>
        </w:rPr>
        <w:t>/-</w:t>
      </w:r>
      <w:proofErr w:type="spellStart"/>
      <w:r w:rsidR="00D13FCD">
        <w:rPr>
          <w:color w:val="000000"/>
          <w:sz w:val="22"/>
          <w:szCs w:val="22"/>
        </w:rPr>
        <w:t>τριων</w:t>
      </w:r>
      <w:proofErr w:type="spellEnd"/>
      <w:r>
        <w:rPr>
          <w:color w:val="000000"/>
          <w:sz w:val="22"/>
          <w:szCs w:val="22"/>
        </w:rPr>
        <w:t xml:space="preserve"> </w:t>
      </w:r>
      <w:r w:rsidR="00D13FCD">
        <w:rPr>
          <w:color w:val="000000"/>
          <w:sz w:val="22"/>
          <w:szCs w:val="22"/>
        </w:rPr>
        <w:t>ανά</w:t>
      </w:r>
      <w:r>
        <w:rPr>
          <w:color w:val="000000"/>
          <w:sz w:val="22"/>
          <w:szCs w:val="22"/>
        </w:rPr>
        <w:t xml:space="preserve"> 3 άτομα ή ανά τέσσερα</w:t>
      </w:r>
      <w:r w:rsidR="00D13FCD">
        <w:rPr>
          <w:color w:val="000000"/>
          <w:sz w:val="22"/>
          <w:szCs w:val="22"/>
        </w:rPr>
        <w:t xml:space="preserve"> άτομα</w:t>
      </w:r>
      <w:r>
        <w:rPr>
          <w:color w:val="000000"/>
          <w:sz w:val="22"/>
          <w:szCs w:val="22"/>
        </w:rPr>
        <w:t>. </w:t>
      </w:r>
    </w:p>
    <w:p w14:paraId="00000028" w14:textId="77777777" w:rsidR="00C409FF" w:rsidRPr="00A110D9" w:rsidRDefault="00F207CF">
      <w:pPr>
        <w:spacing w:after="160"/>
        <w:jc w:val="both"/>
        <w:rPr>
          <w:rFonts w:ascii="Times New Roman" w:eastAsia="Times New Roman" w:hAnsi="Times New Roman" w:cs="Times New Roman"/>
        </w:rPr>
      </w:pPr>
      <w:r w:rsidRPr="00A110D9">
        <w:rPr>
          <w:color w:val="000000"/>
          <w:sz w:val="22"/>
          <w:szCs w:val="22"/>
        </w:rPr>
        <w:t xml:space="preserve">Σε περίπτωση έλλειψης αίθουσας ηλεκτρονικών υπολογιστών μπορεί να χρησιμοποιηθεί μόνο </w:t>
      </w:r>
      <w:proofErr w:type="spellStart"/>
      <w:r w:rsidRPr="00A110D9">
        <w:rPr>
          <w:color w:val="000000"/>
          <w:sz w:val="22"/>
          <w:szCs w:val="22"/>
        </w:rPr>
        <w:t>διαδραστικός</w:t>
      </w:r>
      <w:proofErr w:type="spellEnd"/>
      <w:r w:rsidRPr="00A110D9">
        <w:rPr>
          <w:color w:val="000000"/>
          <w:sz w:val="22"/>
          <w:szCs w:val="22"/>
        </w:rPr>
        <w:t xml:space="preserve"> πίνακας ή απλά </w:t>
      </w:r>
      <w:proofErr w:type="spellStart"/>
      <w:r w:rsidRPr="00A110D9">
        <w:rPr>
          <w:color w:val="000000"/>
          <w:sz w:val="22"/>
          <w:szCs w:val="22"/>
        </w:rPr>
        <w:t>βιντεοπροβολέας</w:t>
      </w:r>
      <w:proofErr w:type="spellEnd"/>
      <w:r w:rsidRPr="00A110D9">
        <w:rPr>
          <w:color w:val="000000"/>
          <w:sz w:val="22"/>
          <w:szCs w:val="22"/>
        </w:rPr>
        <w:t xml:space="preserve"> στην αίθουσα διδασκαλία ή στο σχολικό εργαστήριο.</w:t>
      </w:r>
    </w:p>
    <w:p w14:paraId="00000029" w14:textId="77777777" w:rsidR="00C409FF" w:rsidRPr="00A110D9" w:rsidRDefault="00F207CF">
      <w:pPr>
        <w:rPr>
          <w:rFonts w:ascii="Times New Roman" w:eastAsia="Times New Roman" w:hAnsi="Times New Roman" w:cs="Times New Roman"/>
        </w:rPr>
      </w:pPr>
      <w:r w:rsidRPr="00A110D9">
        <w:rPr>
          <w:color w:val="000000"/>
          <w:sz w:val="22"/>
          <w:szCs w:val="22"/>
        </w:rPr>
        <w:t>Για την εκτέλεση του σεναρίου στο 2</w:t>
      </w:r>
      <w:r w:rsidRPr="00A110D9">
        <w:rPr>
          <w:color w:val="000000"/>
          <w:sz w:val="22"/>
          <w:szCs w:val="22"/>
          <w:vertAlign w:val="superscript"/>
        </w:rPr>
        <w:t>ο</w:t>
      </w:r>
      <w:r w:rsidRPr="00A110D9">
        <w:rPr>
          <w:color w:val="000000"/>
          <w:sz w:val="22"/>
          <w:szCs w:val="22"/>
        </w:rPr>
        <w:t xml:space="preserve"> </w:t>
      </w:r>
      <w:r w:rsidRPr="00A110D9">
        <w:rPr>
          <w:color w:val="000000"/>
          <w:sz w:val="22"/>
          <w:szCs w:val="22"/>
          <w:vertAlign w:val="superscript"/>
        </w:rPr>
        <w:t xml:space="preserve"> </w:t>
      </w:r>
      <w:r w:rsidRPr="00A110D9">
        <w:rPr>
          <w:color w:val="000000"/>
          <w:sz w:val="22"/>
          <w:szCs w:val="22"/>
        </w:rPr>
        <w:t xml:space="preserve">βήμα θα χρησιμοποιηθεί το σχολικό εργαστήριο Φυσικών Επιστημών στο οποίο υπάρχει </w:t>
      </w:r>
      <w:proofErr w:type="spellStart"/>
      <w:r w:rsidRPr="00A110D9">
        <w:rPr>
          <w:color w:val="000000"/>
          <w:sz w:val="22"/>
          <w:szCs w:val="22"/>
        </w:rPr>
        <w:t>διαδραστικός</w:t>
      </w:r>
      <w:proofErr w:type="spellEnd"/>
      <w:r w:rsidRPr="00A110D9">
        <w:rPr>
          <w:color w:val="000000"/>
          <w:sz w:val="22"/>
          <w:szCs w:val="22"/>
        </w:rPr>
        <w:t xml:space="preserve"> πίνακας.</w:t>
      </w:r>
    </w:p>
    <w:p w14:paraId="0000002A" w14:textId="77777777" w:rsidR="00C409FF" w:rsidRDefault="00C409FF">
      <w:pPr>
        <w:spacing w:after="160"/>
        <w:jc w:val="both"/>
        <w:rPr>
          <w:color w:val="000000"/>
          <w:sz w:val="22"/>
          <w:szCs w:val="22"/>
        </w:rPr>
      </w:pPr>
    </w:p>
    <w:p w14:paraId="0000002B" w14:textId="6A4FEE8A" w:rsidR="00C409FF" w:rsidRDefault="00F207CF">
      <w:pPr>
        <w:spacing w:after="160"/>
        <w:jc w:val="both"/>
        <w:rPr>
          <w:rFonts w:ascii="Times New Roman" w:eastAsia="Times New Roman" w:hAnsi="Times New Roman" w:cs="Times New Roman"/>
        </w:rPr>
      </w:pPr>
      <w:r>
        <w:rPr>
          <w:color w:val="000000"/>
          <w:sz w:val="22"/>
          <w:szCs w:val="22"/>
        </w:rPr>
        <w:t>Ο</w:t>
      </w:r>
      <w:r w:rsidR="00D13FCD">
        <w:rPr>
          <w:color w:val="000000"/>
          <w:sz w:val="22"/>
          <w:szCs w:val="22"/>
        </w:rPr>
        <w:t>/Η</w:t>
      </w:r>
      <w:r>
        <w:rPr>
          <w:color w:val="000000"/>
          <w:sz w:val="22"/>
          <w:szCs w:val="22"/>
        </w:rPr>
        <w:t xml:space="preserve"> εκπαιδευτικός απευθύνεται άλλοτε σε όλες τις ομάδες και άλλοτε σε κάθε ομάδα ξεχωριστά, εξειδικεύοντας τις παρεμβάσεις του</w:t>
      </w:r>
      <w:r w:rsidR="00D13FCD">
        <w:rPr>
          <w:color w:val="000000"/>
          <w:sz w:val="22"/>
          <w:szCs w:val="22"/>
        </w:rPr>
        <w:t>/της</w:t>
      </w:r>
      <w:r>
        <w:rPr>
          <w:color w:val="000000"/>
          <w:sz w:val="22"/>
          <w:szCs w:val="22"/>
        </w:rPr>
        <w:t xml:space="preserve"> ανάλογα με τις ανάγκες που προκύπτουν κατά τη διαδικασία της διερεύνησης του σεναρίου.</w:t>
      </w:r>
    </w:p>
    <w:p w14:paraId="0000002C" w14:textId="77777777" w:rsidR="00C409FF" w:rsidRDefault="00C409FF">
      <w:pPr>
        <w:rPr>
          <w:rFonts w:ascii="Times New Roman" w:eastAsia="Times New Roman" w:hAnsi="Times New Roman" w:cs="Times New Roman"/>
        </w:rPr>
      </w:pPr>
    </w:p>
    <w:p w14:paraId="0000002D" w14:textId="5975A355" w:rsidR="00C409FF" w:rsidRDefault="00B051B1">
      <w:pPr>
        <w:spacing w:before="40" w:after="40"/>
        <w:jc w:val="both"/>
        <w:rPr>
          <w:rFonts w:ascii="Times New Roman" w:eastAsia="Times New Roman" w:hAnsi="Times New Roman" w:cs="Times New Roman"/>
        </w:rPr>
      </w:pPr>
      <w:r>
        <w:rPr>
          <w:b/>
          <w:color w:val="000000"/>
          <w:sz w:val="22"/>
          <w:szCs w:val="22"/>
        </w:rPr>
        <w:t>7</w:t>
      </w:r>
      <w:r w:rsidR="00F207CF">
        <w:rPr>
          <w:b/>
          <w:color w:val="000000"/>
          <w:sz w:val="22"/>
          <w:szCs w:val="22"/>
        </w:rPr>
        <w:t>. ΔΙΔΑΚΤΙΚΗ ΠΡΟΣΕΓΓΙΣΗ</w:t>
      </w:r>
    </w:p>
    <w:p w14:paraId="0000002E" w14:textId="77777777" w:rsidR="00C409FF" w:rsidRDefault="00F207CF">
      <w:pPr>
        <w:spacing w:before="40" w:after="40"/>
        <w:jc w:val="both"/>
        <w:rPr>
          <w:rFonts w:ascii="Times New Roman" w:eastAsia="Times New Roman" w:hAnsi="Times New Roman" w:cs="Times New Roman"/>
        </w:rPr>
      </w:pPr>
      <w:r>
        <w:rPr>
          <w:i/>
          <w:color w:val="000000"/>
          <w:sz w:val="22"/>
          <w:szCs w:val="22"/>
        </w:rPr>
        <w:t xml:space="preserve">(περιγραφή διδακτικής μεθοδολογίας π.χ. διερευνητική, </w:t>
      </w:r>
      <w:proofErr w:type="spellStart"/>
      <w:r>
        <w:rPr>
          <w:i/>
          <w:color w:val="000000"/>
          <w:sz w:val="22"/>
          <w:szCs w:val="22"/>
        </w:rPr>
        <w:t>ομαδοσυνεργατική</w:t>
      </w:r>
      <w:proofErr w:type="spellEnd"/>
      <w:r>
        <w:rPr>
          <w:i/>
          <w:color w:val="000000"/>
          <w:sz w:val="22"/>
          <w:szCs w:val="22"/>
        </w:rPr>
        <w:t>, βιωματική, κ.λπ. προσέγγιση, διδακτικές τεχνικές και διδακτικά εργαλεία, πλαίσιο και τεχνικές αξιολόγησης των μαθητών)</w:t>
      </w:r>
    </w:p>
    <w:p w14:paraId="0000002F" w14:textId="77777777" w:rsidR="00C409FF" w:rsidRDefault="00F207CF">
      <w:pPr>
        <w:spacing w:before="40" w:after="40"/>
        <w:ind w:right="-108"/>
        <w:jc w:val="both"/>
        <w:rPr>
          <w:rFonts w:ascii="Times New Roman" w:eastAsia="Times New Roman" w:hAnsi="Times New Roman" w:cs="Times New Roman"/>
        </w:rPr>
      </w:pPr>
      <w:r>
        <w:rPr>
          <w:color w:val="000000"/>
          <w:sz w:val="22"/>
          <w:szCs w:val="22"/>
        </w:rPr>
        <w:t xml:space="preserve">Το σενάριο βασίζεται στην </w:t>
      </w:r>
      <w:proofErr w:type="spellStart"/>
      <w:r>
        <w:rPr>
          <w:color w:val="000000"/>
          <w:sz w:val="22"/>
          <w:szCs w:val="22"/>
        </w:rPr>
        <w:t>ομαδοσυνεργατική</w:t>
      </w:r>
      <w:proofErr w:type="spellEnd"/>
      <w:r>
        <w:rPr>
          <w:color w:val="000000"/>
          <w:sz w:val="22"/>
          <w:szCs w:val="22"/>
        </w:rPr>
        <w:t xml:space="preserve"> διδασκαλία και στο εποικοδομητικό μοντέλο. </w:t>
      </w:r>
    </w:p>
    <w:p w14:paraId="0BF865E9" w14:textId="396C41D7" w:rsidR="00F5337E" w:rsidRDefault="00F207CF">
      <w:pPr>
        <w:spacing w:before="40" w:after="40"/>
        <w:jc w:val="both"/>
        <w:rPr>
          <w:b/>
          <w:color w:val="000000"/>
          <w:sz w:val="22"/>
          <w:szCs w:val="22"/>
        </w:rPr>
      </w:pPr>
      <w:r>
        <w:rPr>
          <w:color w:val="212529"/>
          <w:sz w:val="22"/>
          <w:szCs w:val="22"/>
          <w:highlight w:val="white"/>
        </w:rPr>
        <w:t>Κατά τις φάσεις εκτέλεσης του σεναρίου οι μαθητές</w:t>
      </w:r>
      <w:r w:rsidR="00D13FCD">
        <w:rPr>
          <w:color w:val="212529"/>
          <w:sz w:val="22"/>
          <w:szCs w:val="22"/>
          <w:highlight w:val="white"/>
        </w:rPr>
        <w:t>/-</w:t>
      </w:r>
      <w:proofErr w:type="spellStart"/>
      <w:r w:rsidR="00D13FCD">
        <w:rPr>
          <w:color w:val="212529"/>
          <w:sz w:val="22"/>
          <w:szCs w:val="22"/>
          <w:highlight w:val="white"/>
        </w:rPr>
        <w:t>τριες</w:t>
      </w:r>
      <w:proofErr w:type="spellEnd"/>
      <w:r>
        <w:rPr>
          <w:color w:val="212529"/>
          <w:sz w:val="22"/>
          <w:szCs w:val="22"/>
          <w:highlight w:val="white"/>
        </w:rPr>
        <w:t> συμπληρώνουν φύλλα εργασίας με δραστηριότητες καθοδηγούμενης ανακάλυψης, σύμφωνα με το μοντέλο πρόβλεψη -έλεγχος-συμπέρασμα. Το σενάριο εκτελείται σε </w:t>
      </w:r>
      <w:proofErr w:type="spellStart"/>
      <w:r>
        <w:rPr>
          <w:color w:val="212529"/>
          <w:sz w:val="22"/>
          <w:szCs w:val="22"/>
          <w:highlight w:val="white"/>
        </w:rPr>
        <w:t>ομαδοσυνεργατικό</w:t>
      </w:r>
      <w:proofErr w:type="spellEnd"/>
      <w:r>
        <w:rPr>
          <w:color w:val="212529"/>
          <w:sz w:val="22"/>
          <w:szCs w:val="22"/>
          <w:highlight w:val="white"/>
        </w:rPr>
        <w:t xml:space="preserve"> περιβάλλον</w:t>
      </w:r>
      <w:r w:rsidR="00926861">
        <w:rPr>
          <w:color w:val="212529"/>
          <w:sz w:val="22"/>
          <w:szCs w:val="22"/>
          <w:highlight w:val="white"/>
        </w:rPr>
        <w:t>.</w:t>
      </w:r>
      <w:r>
        <w:rPr>
          <w:color w:val="212529"/>
          <w:sz w:val="22"/>
          <w:szCs w:val="22"/>
          <w:highlight w:val="white"/>
        </w:rPr>
        <w:t xml:space="preserve"> </w:t>
      </w:r>
    </w:p>
    <w:p w14:paraId="318F73BD" w14:textId="77777777" w:rsidR="00F5337E" w:rsidRDefault="00F5337E">
      <w:pPr>
        <w:spacing w:before="40" w:after="40"/>
        <w:jc w:val="both"/>
        <w:rPr>
          <w:b/>
          <w:color w:val="000000"/>
          <w:sz w:val="22"/>
          <w:szCs w:val="22"/>
        </w:rPr>
      </w:pPr>
    </w:p>
    <w:p w14:paraId="2C483601" w14:textId="77777777" w:rsidR="00A110D9" w:rsidRDefault="00A110D9">
      <w:pPr>
        <w:spacing w:before="40" w:after="40"/>
        <w:jc w:val="both"/>
        <w:rPr>
          <w:b/>
          <w:color w:val="000000"/>
          <w:sz w:val="22"/>
          <w:szCs w:val="22"/>
        </w:rPr>
      </w:pPr>
    </w:p>
    <w:p w14:paraId="00000032" w14:textId="444CEECD" w:rsidR="00C409FF" w:rsidRDefault="00B051B1">
      <w:pPr>
        <w:spacing w:before="40" w:after="40"/>
        <w:jc w:val="both"/>
        <w:rPr>
          <w:rFonts w:ascii="Times New Roman" w:eastAsia="Times New Roman" w:hAnsi="Times New Roman" w:cs="Times New Roman"/>
        </w:rPr>
      </w:pPr>
      <w:r>
        <w:rPr>
          <w:b/>
          <w:color w:val="000000"/>
          <w:sz w:val="22"/>
          <w:szCs w:val="22"/>
        </w:rPr>
        <w:lastRenderedPageBreak/>
        <w:t>8</w:t>
      </w:r>
      <w:r w:rsidR="00F207CF">
        <w:rPr>
          <w:b/>
          <w:color w:val="000000"/>
          <w:sz w:val="22"/>
          <w:szCs w:val="22"/>
        </w:rPr>
        <w:t>. ΑΝΑΛΥΤΙΚΗ ΠΕΡΙΓΡΑΦΗ ΔΙΔΑΚΤΙΚΗΣ ΠΟΡΕΙΑΣ </w:t>
      </w:r>
    </w:p>
    <w:p w14:paraId="00000033" w14:textId="77777777" w:rsidR="00C409FF" w:rsidRDefault="00F207CF">
      <w:pPr>
        <w:jc w:val="center"/>
        <w:rPr>
          <w:rFonts w:ascii="Times New Roman" w:eastAsia="Times New Roman" w:hAnsi="Times New Roman" w:cs="Times New Roman"/>
        </w:rPr>
      </w:pPr>
      <w:r>
        <w:rPr>
          <w:b/>
          <w:color w:val="000000"/>
          <w:sz w:val="22"/>
          <w:szCs w:val="22"/>
        </w:rPr>
        <w:t>Βήμα 1</w:t>
      </w:r>
      <w:r>
        <w:rPr>
          <w:b/>
          <w:color w:val="000000"/>
          <w:sz w:val="8"/>
          <w:szCs w:val="8"/>
          <w:vertAlign w:val="superscript"/>
        </w:rPr>
        <w:t>ο</w:t>
      </w:r>
    </w:p>
    <w:p w14:paraId="00000034" w14:textId="77777777" w:rsidR="00C409FF" w:rsidRDefault="00F207CF">
      <w:pPr>
        <w:jc w:val="both"/>
        <w:rPr>
          <w:rFonts w:ascii="Times New Roman" w:eastAsia="Times New Roman" w:hAnsi="Times New Roman" w:cs="Times New Roman"/>
        </w:rPr>
      </w:pPr>
      <w:r>
        <w:rPr>
          <w:b/>
          <w:color w:val="000000"/>
          <w:sz w:val="22"/>
          <w:szCs w:val="22"/>
        </w:rPr>
        <w:t>Χρονική Διάρκεια</w:t>
      </w:r>
      <w:r>
        <w:rPr>
          <w:color w:val="000000"/>
          <w:sz w:val="22"/>
          <w:szCs w:val="22"/>
        </w:rPr>
        <w:t>:  1 διδακτική ώρα</w:t>
      </w:r>
    </w:p>
    <w:p w14:paraId="202F3E16" w14:textId="3A338910" w:rsidR="00241C44" w:rsidRDefault="00F207CF">
      <w:pPr>
        <w:jc w:val="both"/>
        <w:rPr>
          <w:b/>
          <w:color w:val="000000"/>
          <w:sz w:val="22"/>
          <w:szCs w:val="22"/>
        </w:rPr>
      </w:pPr>
      <w:r>
        <w:rPr>
          <w:b/>
          <w:color w:val="000000"/>
          <w:sz w:val="22"/>
          <w:szCs w:val="22"/>
        </w:rPr>
        <w:t>Χώρος Διεξαγωγής</w:t>
      </w:r>
      <w:r>
        <w:rPr>
          <w:color w:val="000000"/>
          <w:sz w:val="22"/>
          <w:szCs w:val="22"/>
        </w:rPr>
        <w:t xml:space="preserve">: </w:t>
      </w:r>
      <w:r w:rsidR="00926861">
        <w:rPr>
          <w:color w:val="000000"/>
          <w:sz w:val="22"/>
          <w:szCs w:val="22"/>
        </w:rPr>
        <w:t xml:space="preserve">Εργαστήριο Πληροφορικής </w:t>
      </w:r>
      <w:r w:rsidR="00926861" w:rsidRPr="00FD385C">
        <w:rPr>
          <w:bCs/>
          <w:color w:val="000000"/>
          <w:sz w:val="22"/>
          <w:szCs w:val="22"/>
        </w:rPr>
        <w:t xml:space="preserve">ή </w:t>
      </w:r>
      <w:r w:rsidR="00926861">
        <w:rPr>
          <w:color w:val="000000"/>
          <w:sz w:val="22"/>
          <w:szCs w:val="22"/>
        </w:rPr>
        <w:t xml:space="preserve">αίθουσα διδασκαλίας ή το σχολικό εργαστήριο Φυσικών Επιστημών στο οποίο υπάρχει ένας κεντρικός υπολογιστής με </w:t>
      </w:r>
      <w:proofErr w:type="spellStart"/>
      <w:r w:rsidR="00926861">
        <w:rPr>
          <w:color w:val="000000"/>
          <w:sz w:val="22"/>
          <w:szCs w:val="22"/>
        </w:rPr>
        <w:t>βιντεοπροβολέα</w:t>
      </w:r>
      <w:proofErr w:type="spellEnd"/>
      <w:r w:rsidR="00926861">
        <w:rPr>
          <w:color w:val="000000"/>
          <w:sz w:val="22"/>
          <w:szCs w:val="22"/>
        </w:rPr>
        <w:t>.</w:t>
      </w:r>
    </w:p>
    <w:p w14:paraId="00000039" w14:textId="4D37329F" w:rsidR="00C409FF" w:rsidRDefault="00F207CF" w:rsidP="00FD385C">
      <w:pPr>
        <w:jc w:val="both"/>
        <w:rPr>
          <w:color w:val="212529"/>
          <w:sz w:val="22"/>
          <w:szCs w:val="22"/>
          <w:highlight w:val="white"/>
        </w:rPr>
      </w:pPr>
      <w:r>
        <w:rPr>
          <w:b/>
          <w:color w:val="000000"/>
          <w:sz w:val="22"/>
          <w:szCs w:val="22"/>
        </w:rPr>
        <w:t>Περιγραφή</w:t>
      </w:r>
      <w:r w:rsidR="00F5337E">
        <w:rPr>
          <w:b/>
          <w:color w:val="000000"/>
          <w:sz w:val="22"/>
          <w:szCs w:val="22"/>
        </w:rPr>
        <w:t xml:space="preserve">: </w:t>
      </w:r>
      <w:r>
        <w:rPr>
          <w:color w:val="212529"/>
          <w:sz w:val="22"/>
          <w:szCs w:val="22"/>
          <w:highlight w:val="white"/>
        </w:rPr>
        <w:t>Ο</w:t>
      </w:r>
      <w:r w:rsidR="00D13FCD">
        <w:rPr>
          <w:color w:val="212529"/>
          <w:sz w:val="22"/>
          <w:szCs w:val="22"/>
          <w:highlight w:val="white"/>
        </w:rPr>
        <w:t>/Η</w:t>
      </w:r>
      <w:r>
        <w:rPr>
          <w:color w:val="212529"/>
          <w:sz w:val="22"/>
          <w:szCs w:val="22"/>
          <w:highlight w:val="white"/>
        </w:rPr>
        <w:t xml:space="preserve"> εκπαιδευτικός υπενθυμίζει τις έννοιες «διαλύτης», «διαλυμένη ουσία» και «διάλυμα». Στη συνέχεια παρασκευάζει ένα διάλυμα αλατόνερου περιεκτικότητας 5% w/w. Κάποιος από τους μαθητές</w:t>
      </w:r>
      <w:r w:rsidR="00D13FCD">
        <w:rPr>
          <w:color w:val="212529"/>
          <w:sz w:val="22"/>
          <w:szCs w:val="22"/>
          <w:highlight w:val="white"/>
        </w:rPr>
        <w:t>/-</w:t>
      </w:r>
      <w:proofErr w:type="spellStart"/>
      <w:r w:rsidR="00D13FCD">
        <w:rPr>
          <w:color w:val="212529"/>
          <w:sz w:val="22"/>
          <w:szCs w:val="22"/>
          <w:highlight w:val="white"/>
        </w:rPr>
        <w:t>τριες</w:t>
      </w:r>
      <w:proofErr w:type="spellEnd"/>
      <w:r>
        <w:rPr>
          <w:color w:val="212529"/>
          <w:sz w:val="22"/>
          <w:szCs w:val="22"/>
          <w:highlight w:val="white"/>
        </w:rPr>
        <w:t>  φτιάχνει διαλύματα διαφόρων περιεκτικοτήτων όπως περιγράφονται στο λογισμικό 1. Οι μαθητές</w:t>
      </w:r>
      <w:r w:rsidR="00D13FCD">
        <w:rPr>
          <w:color w:val="212529"/>
          <w:sz w:val="22"/>
          <w:szCs w:val="22"/>
          <w:highlight w:val="white"/>
        </w:rPr>
        <w:t>/-</w:t>
      </w:r>
      <w:proofErr w:type="spellStart"/>
      <w:r w:rsidR="00D13FCD">
        <w:rPr>
          <w:color w:val="212529"/>
          <w:sz w:val="22"/>
          <w:szCs w:val="22"/>
          <w:highlight w:val="white"/>
        </w:rPr>
        <w:t>τριες</w:t>
      </w:r>
      <w:proofErr w:type="spellEnd"/>
      <w:r>
        <w:rPr>
          <w:color w:val="212529"/>
          <w:sz w:val="22"/>
          <w:szCs w:val="22"/>
          <w:highlight w:val="white"/>
        </w:rPr>
        <w:t xml:space="preserve"> συνεργάζονται ανά ομάδες ώστε να υπολογίσουν την ποσότητα διαλυμένης ουσίας και διαλύτη που πρέπει να προσθέσουν. Το 1ο βήμα ολοκληρώνεται με τις δραστηριότητες στις οποίες απαντούν ανά δύο συνεργατικά οι μαθητές</w:t>
      </w:r>
      <w:r w:rsidR="00D13FCD">
        <w:rPr>
          <w:color w:val="212529"/>
          <w:sz w:val="22"/>
          <w:szCs w:val="22"/>
          <w:highlight w:val="white"/>
        </w:rPr>
        <w:t>/-</w:t>
      </w:r>
      <w:proofErr w:type="spellStart"/>
      <w:r w:rsidR="00D13FCD">
        <w:rPr>
          <w:color w:val="212529"/>
          <w:sz w:val="22"/>
          <w:szCs w:val="22"/>
          <w:highlight w:val="white"/>
        </w:rPr>
        <w:t>τριες</w:t>
      </w:r>
      <w:proofErr w:type="spellEnd"/>
      <w:r>
        <w:rPr>
          <w:color w:val="212529"/>
          <w:sz w:val="22"/>
          <w:szCs w:val="22"/>
          <w:highlight w:val="white"/>
        </w:rPr>
        <w:t>.</w:t>
      </w:r>
    </w:p>
    <w:p w14:paraId="6FC35905" w14:textId="77777777" w:rsidR="00ED6217" w:rsidRDefault="00ED6217">
      <w:pPr>
        <w:rPr>
          <w:color w:val="333333"/>
          <w:sz w:val="22"/>
          <w:szCs w:val="22"/>
        </w:rPr>
      </w:pPr>
    </w:p>
    <w:p w14:paraId="0000003A" w14:textId="5EF81ED2" w:rsidR="00C409FF" w:rsidRDefault="00F207CF">
      <w:pPr>
        <w:rPr>
          <w:color w:val="333333"/>
          <w:sz w:val="22"/>
          <w:szCs w:val="22"/>
        </w:rPr>
      </w:pPr>
      <w:r>
        <w:rPr>
          <w:color w:val="333333"/>
          <w:sz w:val="22"/>
          <w:szCs w:val="22"/>
        </w:rPr>
        <w:t xml:space="preserve">Λογισμικό 1 </w:t>
      </w:r>
      <w:hyperlink r:id="rId7">
        <w:r>
          <w:rPr>
            <w:color w:val="0000FF"/>
            <w:sz w:val="22"/>
            <w:szCs w:val="22"/>
            <w:u w:val="single"/>
          </w:rPr>
          <w:t>https://photodentro.edu.gr/v/item/ds/8521/10503</w:t>
        </w:r>
      </w:hyperlink>
    </w:p>
    <w:p w14:paraId="0000003B" w14:textId="77777777" w:rsidR="00C409FF" w:rsidRDefault="00C409FF">
      <w:pPr>
        <w:jc w:val="both"/>
        <w:rPr>
          <w:b/>
          <w:color w:val="000000"/>
          <w:sz w:val="22"/>
          <w:szCs w:val="22"/>
        </w:rPr>
      </w:pPr>
    </w:p>
    <w:p w14:paraId="0000003C" w14:textId="77777777" w:rsidR="00C409FF" w:rsidRDefault="00F207CF">
      <w:pPr>
        <w:jc w:val="both"/>
        <w:rPr>
          <w:b/>
          <w:color w:val="000000"/>
          <w:sz w:val="22"/>
          <w:szCs w:val="22"/>
        </w:rPr>
      </w:pPr>
      <w:r w:rsidRPr="00FD385C">
        <w:rPr>
          <w:b/>
          <w:color w:val="000000"/>
          <w:sz w:val="22"/>
          <w:szCs w:val="22"/>
        </w:rPr>
        <w:t>Δραστηριότητες (να γίνουν όπως το ΜΟΖΑ</w:t>
      </w:r>
      <w:r w:rsidRPr="00483707">
        <w:rPr>
          <w:b/>
          <w:color w:val="000000"/>
          <w:sz w:val="22"/>
          <w:szCs w:val="22"/>
        </w:rPr>
        <w:t>)</w:t>
      </w:r>
    </w:p>
    <w:p w14:paraId="0000003E" w14:textId="77777777" w:rsidR="00C409FF" w:rsidRDefault="00C409FF">
      <w:pPr>
        <w:spacing w:after="240"/>
        <w:rPr>
          <w:rFonts w:ascii="Times New Roman" w:eastAsia="Times New Roman" w:hAnsi="Times New Roman" w:cs="Times New Roman"/>
        </w:rPr>
      </w:pPr>
    </w:p>
    <w:p w14:paraId="0000003F" w14:textId="77777777" w:rsidR="00C409FF" w:rsidRPr="00FD385C" w:rsidRDefault="00F207CF">
      <w:pPr>
        <w:spacing w:after="240"/>
        <w:rPr>
          <w:rFonts w:ascii="Times New Roman" w:eastAsia="Times New Roman" w:hAnsi="Times New Roman" w:cs="Times New Roman"/>
        </w:rPr>
      </w:pPr>
      <w:proofErr w:type="spellStart"/>
      <w:r w:rsidRPr="00FD385C">
        <w:rPr>
          <w:rFonts w:ascii="Times New Roman" w:eastAsia="Times New Roman" w:hAnsi="Times New Roman" w:cs="Times New Roman"/>
        </w:rPr>
        <w:t>Ολες</w:t>
      </w:r>
      <w:proofErr w:type="spellEnd"/>
      <w:r w:rsidRPr="00FD385C">
        <w:rPr>
          <w:rFonts w:ascii="Times New Roman" w:eastAsia="Times New Roman" w:hAnsi="Times New Roman" w:cs="Times New Roman"/>
        </w:rPr>
        <w:t xml:space="preserve"> οι Δραστηριότητες του ΜΟΖΑΒΟΟΚ </w:t>
      </w:r>
      <w:proofErr w:type="spellStart"/>
      <w:r w:rsidRPr="00FD385C">
        <w:rPr>
          <w:rFonts w:ascii="Times New Roman" w:eastAsia="Times New Roman" w:hAnsi="Times New Roman" w:cs="Times New Roman"/>
        </w:rPr>
        <w:t>σελ</w:t>
      </w:r>
      <w:proofErr w:type="spellEnd"/>
      <w:r w:rsidRPr="00FD385C">
        <w:rPr>
          <w:rFonts w:ascii="Times New Roman" w:eastAsia="Times New Roman" w:hAnsi="Times New Roman" w:cs="Times New Roman"/>
        </w:rPr>
        <w:t xml:space="preserve"> 35-36 </w:t>
      </w:r>
      <w:proofErr w:type="spellStart"/>
      <w:r w:rsidRPr="00FD385C">
        <w:rPr>
          <w:rFonts w:ascii="Times New Roman" w:eastAsia="Times New Roman" w:hAnsi="Times New Roman" w:cs="Times New Roman"/>
        </w:rPr>
        <w:t>σχολ</w:t>
      </w:r>
      <w:proofErr w:type="spellEnd"/>
      <w:r w:rsidRPr="00FD385C">
        <w:rPr>
          <w:rFonts w:ascii="Times New Roman" w:eastAsia="Times New Roman" w:hAnsi="Times New Roman" w:cs="Times New Roman"/>
        </w:rPr>
        <w:t xml:space="preserve">. </w:t>
      </w:r>
      <w:proofErr w:type="spellStart"/>
      <w:r w:rsidRPr="00FD385C">
        <w:rPr>
          <w:rFonts w:ascii="Times New Roman" w:eastAsia="Times New Roman" w:hAnsi="Times New Roman" w:cs="Times New Roman"/>
        </w:rPr>
        <w:t>βιβ</w:t>
      </w:r>
      <w:proofErr w:type="spellEnd"/>
      <w:r w:rsidRPr="00FD385C">
        <w:rPr>
          <w:rFonts w:ascii="Times New Roman" w:eastAsia="Times New Roman" w:hAnsi="Times New Roman" w:cs="Times New Roman"/>
        </w:rPr>
        <w:t>. Χημεία Β Γυμνασίου</w:t>
      </w:r>
    </w:p>
    <w:p w14:paraId="00000040" w14:textId="77777777" w:rsidR="00C409FF" w:rsidRDefault="00F207CF">
      <w:pPr>
        <w:spacing w:after="240"/>
        <w:rPr>
          <w:rFonts w:ascii="Times New Roman" w:eastAsia="Times New Roman" w:hAnsi="Times New Roman" w:cs="Times New Roman"/>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p>
    <w:p w14:paraId="00000041" w14:textId="77777777" w:rsidR="00C409FF" w:rsidRDefault="00F207CF">
      <w:pPr>
        <w:jc w:val="center"/>
        <w:rPr>
          <w:rFonts w:ascii="Times New Roman" w:eastAsia="Times New Roman" w:hAnsi="Times New Roman" w:cs="Times New Roman"/>
        </w:rPr>
      </w:pPr>
      <w:r>
        <w:rPr>
          <w:b/>
          <w:color w:val="000000"/>
          <w:sz w:val="22"/>
          <w:szCs w:val="22"/>
        </w:rPr>
        <w:t>Βήμα 2</w:t>
      </w:r>
      <w:r>
        <w:rPr>
          <w:b/>
          <w:color w:val="000000"/>
          <w:sz w:val="8"/>
          <w:szCs w:val="8"/>
          <w:vertAlign w:val="superscript"/>
        </w:rPr>
        <w:t>ο</w:t>
      </w:r>
    </w:p>
    <w:p w14:paraId="00000042" w14:textId="77777777" w:rsidR="00C409FF" w:rsidRDefault="00F207CF">
      <w:pPr>
        <w:jc w:val="both"/>
        <w:rPr>
          <w:rFonts w:ascii="Times New Roman" w:eastAsia="Times New Roman" w:hAnsi="Times New Roman" w:cs="Times New Roman"/>
        </w:rPr>
      </w:pPr>
      <w:r>
        <w:rPr>
          <w:b/>
          <w:color w:val="000000"/>
          <w:sz w:val="22"/>
          <w:szCs w:val="22"/>
        </w:rPr>
        <w:t>Χρονική Διάρκεια</w:t>
      </w:r>
      <w:r>
        <w:rPr>
          <w:color w:val="000000"/>
          <w:sz w:val="22"/>
          <w:szCs w:val="22"/>
        </w:rPr>
        <w:t>:  1 διδακτική ώρα</w:t>
      </w:r>
    </w:p>
    <w:p w14:paraId="00000043" w14:textId="77777777" w:rsidR="00C409FF" w:rsidRDefault="00F207CF">
      <w:pPr>
        <w:jc w:val="both"/>
        <w:rPr>
          <w:rFonts w:ascii="Times New Roman" w:eastAsia="Times New Roman" w:hAnsi="Times New Roman" w:cs="Times New Roman"/>
        </w:rPr>
      </w:pPr>
      <w:r>
        <w:rPr>
          <w:b/>
          <w:color w:val="000000"/>
          <w:sz w:val="22"/>
          <w:szCs w:val="22"/>
        </w:rPr>
        <w:t>Χώρος Διεξαγωγής</w:t>
      </w:r>
      <w:r>
        <w:rPr>
          <w:color w:val="000000"/>
          <w:sz w:val="22"/>
          <w:szCs w:val="22"/>
        </w:rPr>
        <w:t xml:space="preserve">: Εργαστήριο Φυσικών Επιστημών με </w:t>
      </w:r>
      <w:proofErr w:type="spellStart"/>
      <w:r>
        <w:rPr>
          <w:color w:val="000000"/>
          <w:sz w:val="22"/>
          <w:szCs w:val="22"/>
        </w:rPr>
        <w:t>διαδραστικό</w:t>
      </w:r>
      <w:proofErr w:type="spellEnd"/>
      <w:r>
        <w:rPr>
          <w:color w:val="000000"/>
          <w:sz w:val="22"/>
          <w:szCs w:val="22"/>
        </w:rPr>
        <w:t xml:space="preserve"> πίνακα.</w:t>
      </w:r>
    </w:p>
    <w:p w14:paraId="00000044" w14:textId="77777777" w:rsidR="00C409FF" w:rsidRDefault="00C409FF">
      <w:pPr>
        <w:rPr>
          <w:rFonts w:ascii="Times New Roman" w:eastAsia="Times New Roman" w:hAnsi="Times New Roman" w:cs="Times New Roman"/>
        </w:rPr>
      </w:pPr>
    </w:p>
    <w:p w14:paraId="00000045" w14:textId="77777777" w:rsidR="00C409FF" w:rsidRDefault="00F207CF">
      <w:pPr>
        <w:jc w:val="both"/>
        <w:rPr>
          <w:rFonts w:ascii="Times New Roman" w:eastAsia="Times New Roman" w:hAnsi="Times New Roman" w:cs="Times New Roman"/>
        </w:rPr>
      </w:pPr>
      <w:r>
        <w:rPr>
          <w:b/>
          <w:color w:val="000000"/>
          <w:sz w:val="22"/>
          <w:szCs w:val="22"/>
        </w:rPr>
        <w:t>Περιγραφή :</w:t>
      </w:r>
    </w:p>
    <w:p w14:paraId="00000046" w14:textId="775351FF" w:rsidR="00C409FF" w:rsidRDefault="00F207CF">
      <w:pPr>
        <w:jc w:val="both"/>
        <w:rPr>
          <w:rFonts w:ascii="Times New Roman" w:eastAsia="Times New Roman" w:hAnsi="Times New Roman" w:cs="Times New Roman"/>
        </w:rPr>
      </w:pPr>
      <w:r>
        <w:rPr>
          <w:color w:val="000000"/>
          <w:sz w:val="22"/>
          <w:szCs w:val="22"/>
        </w:rPr>
        <w:t>Ο</w:t>
      </w:r>
      <w:r w:rsidR="00ED6217">
        <w:rPr>
          <w:color w:val="000000"/>
          <w:sz w:val="22"/>
          <w:szCs w:val="22"/>
        </w:rPr>
        <w:t>/Η</w:t>
      </w:r>
      <w:r>
        <w:rPr>
          <w:color w:val="000000"/>
          <w:sz w:val="22"/>
          <w:szCs w:val="22"/>
        </w:rPr>
        <w:t xml:space="preserve"> καθηγητής</w:t>
      </w:r>
      <w:r w:rsidR="00ED6217">
        <w:rPr>
          <w:color w:val="000000"/>
          <w:sz w:val="22"/>
          <w:szCs w:val="22"/>
        </w:rPr>
        <w:t>/-</w:t>
      </w:r>
      <w:proofErr w:type="spellStart"/>
      <w:r w:rsidR="00ED6217">
        <w:rPr>
          <w:color w:val="000000"/>
          <w:sz w:val="22"/>
          <w:szCs w:val="22"/>
        </w:rPr>
        <w:t>τρια</w:t>
      </w:r>
      <w:proofErr w:type="spellEnd"/>
      <w:r>
        <w:rPr>
          <w:color w:val="000000"/>
          <w:sz w:val="22"/>
          <w:szCs w:val="22"/>
        </w:rPr>
        <w:t xml:space="preserve"> χωρίζει </w:t>
      </w:r>
      <w:r w:rsidR="00ED6217">
        <w:rPr>
          <w:color w:val="000000"/>
          <w:sz w:val="22"/>
          <w:szCs w:val="22"/>
        </w:rPr>
        <w:t>τους/τις</w:t>
      </w:r>
      <w:r>
        <w:rPr>
          <w:color w:val="000000"/>
          <w:sz w:val="22"/>
          <w:szCs w:val="22"/>
        </w:rPr>
        <w:t xml:space="preserve"> μαθητές</w:t>
      </w:r>
      <w:r w:rsidR="00ED6217">
        <w:rPr>
          <w:color w:val="000000"/>
          <w:sz w:val="22"/>
          <w:szCs w:val="22"/>
        </w:rPr>
        <w:t>/-</w:t>
      </w:r>
      <w:proofErr w:type="spellStart"/>
      <w:r w:rsidR="00ED6217">
        <w:rPr>
          <w:color w:val="000000"/>
          <w:sz w:val="22"/>
          <w:szCs w:val="22"/>
        </w:rPr>
        <w:t>τριες</w:t>
      </w:r>
      <w:proofErr w:type="spellEnd"/>
      <w:r>
        <w:rPr>
          <w:color w:val="000000"/>
          <w:sz w:val="22"/>
          <w:szCs w:val="22"/>
        </w:rPr>
        <w:t xml:space="preserve"> σε ομάδες ανά 4 άτομα. Οι μαθητές</w:t>
      </w:r>
      <w:r w:rsidR="00ED6217">
        <w:rPr>
          <w:color w:val="000000"/>
          <w:sz w:val="22"/>
          <w:szCs w:val="22"/>
        </w:rPr>
        <w:t>/-</w:t>
      </w:r>
      <w:proofErr w:type="spellStart"/>
      <w:r w:rsidR="00ED6217">
        <w:rPr>
          <w:color w:val="000000"/>
          <w:sz w:val="22"/>
          <w:szCs w:val="22"/>
        </w:rPr>
        <w:t>τριες</w:t>
      </w:r>
      <w:proofErr w:type="spellEnd"/>
      <w:r>
        <w:rPr>
          <w:color w:val="000000"/>
          <w:sz w:val="22"/>
          <w:szCs w:val="22"/>
        </w:rPr>
        <w:t xml:space="preserve"> ακολουθούν τις οδηγίες του εργαστηριακού φύλλου και παρασκευάζουν διάλυμα αλατόνερου περιεκτικότητας 3%</w:t>
      </w:r>
      <w:r w:rsidR="00B70179" w:rsidRPr="00B70179">
        <w:rPr>
          <w:color w:val="000000"/>
          <w:sz w:val="22"/>
          <w:szCs w:val="22"/>
        </w:rPr>
        <w:t xml:space="preserve"> </w:t>
      </w:r>
      <w:r>
        <w:rPr>
          <w:color w:val="000000"/>
          <w:sz w:val="22"/>
          <w:szCs w:val="22"/>
        </w:rPr>
        <w:t>w/v, με την καθοδήγηση του</w:t>
      </w:r>
      <w:r w:rsidR="00ED6217">
        <w:rPr>
          <w:color w:val="000000"/>
          <w:sz w:val="22"/>
          <w:szCs w:val="22"/>
        </w:rPr>
        <w:t>/της</w:t>
      </w:r>
      <w:r>
        <w:rPr>
          <w:color w:val="000000"/>
          <w:sz w:val="22"/>
          <w:szCs w:val="22"/>
        </w:rPr>
        <w:t xml:space="preserve"> εκπαιδευτικού. Στο τέλος της ώρας οι μαθητές</w:t>
      </w:r>
      <w:r w:rsidR="00ED6217">
        <w:rPr>
          <w:color w:val="000000"/>
          <w:sz w:val="22"/>
          <w:szCs w:val="22"/>
        </w:rPr>
        <w:t>/-</w:t>
      </w:r>
      <w:proofErr w:type="spellStart"/>
      <w:r w:rsidR="00ED6217">
        <w:rPr>
          <w:color w:val="000000"/>
          <w:sz w:val="22"/>
          <w:szCs w:val="22"/>
        </w:rPr>
        <w:t>τριες</w:t>
      </w:r>
      <w:proofErr w:type="spellEnd"/>
      <w:r>
        <w:rPr>
          <w:color w:val="000000"/>
          <w:sz w:val="22"/>
          <w:szCs w:val="22"/>
        </w:rPr>
        <w:t xml:space="preserve"> επιστρέφουν το φύλλο εργασίας στον</w:t>
      </w:r>
      <w:r w:rsidR="00ED6217">
        <w:rPr>
          <w:color w:val="000000"/>
          <w:sz w:val="22"/>
          <w:szCs w:val="22"/>
        </w:rPr>
        <w:t>/στην</w:t>
      </w:r>
      <w:r>
        <w:rPr>
          <w:color w:val="000000"/>
          <w:sz w:val="22"/>
          <w:szCs w:val="22"/>
        </w:rPr>
        <w:t xml:space="preserve"> εκπαιδευτικό. Οι μαθητ</w:t>
      </w:r>
      <w:r>
        <w:rPr>
          <w:sz w:val="22"/>
          <w:szCs w:val="22"/>
        </w:rPr>
        <w:t>ές</w:t>
      </w:r>
      <w:r w:rsidR="00ED6217">
        <w:rPr>
          <w:sz w:val="22"/>
          <w:szCs w:val="22"/>
        </w:rPr>
        <w:t>/-</w:t>
      </w:r>
      <w:proofErr w:type="spellStart"/>
      <w:r w:rsidR="00ED6217">
        <w:rPr>
          <w:sz w:val="22"/>
          <w:szCs w:val="22"/>
        </w:rPr>
        <w:t>τριες</w:t>
      </w:r>
      <w:proofErr w:type="spellEnd"/>
      <w:r>
        <w:rPr>
          <w:sz w:val="22"/>
          <w:szCs w:val="22"/>
        </w:rPr>
        <w:t xml:space="preserve"> παρακολουθούν τον τρόπο διάλυσης του </w:t>
      </w:r>
      <w:proofErr w:type="spellStart"/>
      <w:r>
        <w:rPr>
          <w:sz w:val="22"/>
          <w:szCs w:val="22"/>
        </w:rPr>
        <w:t>NaCl</w:t>
      </w:r>
      <w:proofErr w:type="spellEnd"/>
      <w:r>
        <w:rPr>
          <w:sz w:val="22"/>
          <w:szCs w:val="22"/>
        </w:rPr>
        <w:t xml:space="preserve"> σε 3D.</w:t>
      </w:r>
    </w:p>
    <w:p w14:paraId="00000047" w14:textId="16274A91" w:rsidR="00C409FF" w:rsidRDefault="00F207CF">
      <w:pPr>
        <w:rPr>
          <w:rFonts w:ascii="Times New Roman" w:eastAsia="Times New Roman" w:hAnsi="Times New Roman" w:cs="Times New Roman"/>
        </w:rPr>
      </w:pPr>
      <w:r>
        <w:rPr>
          <w:color w:val="212529"/>
          <w:sz w:val="22"/>
          <w:szCs w:val="22"/>
          <w:highlight w:val="white"/>
        </w:rPr>
        <w:t>Το 2ο βήμα ολοκληρώνεται με τις δραστηριότητες στις οποίες απαντούν ανά ομάδα συνεργατικά οι μαθητές</w:t>
      </w:r>
      <w:r w:rsidR="00ED6217">
        <w:rPr>
          <w:color w:val="212529"/>
          <w:sz w:val="22"/>
          <w:szCs w:val="22"/>
          <w:highlight w:val="white"/>
        </w:rPr>
        <w:t>/-</w:t>
      </w:r>
      <w:proofErr w:type="spellStart"/>
      <w:r w:rsidR="00ED6217">
        <w:rPr>
          <w:color w:val="212529"/>
          <w:sz w:val="22"/>
          <w:szCs w:val="22"/>
          <w:highlight w:val="white"/>
        </w:rPr>
        <w:t>τριες</w:t>
      </w:r>
      <w:proofErr w:type="spellEnd"/>
      <w:r>
        <w:rPr>
          <w:color w:val="212529"/>
          <w:sz w:val="22"/>
          <w:szCs w:val="22"/>
          <w:highlight w:val="white"/>
        </w:rPr>
        <w:t>.</w:t>
      </w:r>
    </w:p>
    <w:p w14:paraId="00000048" w14:textId="77777777" w:rsidR="00C409FF" w:rsidRDefault="00C409FF">
      <w:pPr>
        <w:jc w:val="both"/>
        <w:rPr>
          <w:b/>
          <w:color w:val="000000"/>
          <w:sz w:val="22"/>
          <w:szCs w:val="22"/>
        </w:rPr>
      </w:pPr>
    </w:p>
    <w:p w14:paraId="00000049" w14:textId="77777777" w:rsidR="00C409FF" w:rsidRDefault="00F207CF">
      <w:pPr>
        <w:jc w:val="both"/>
        <w:rPr>
          <w:rFonts w:ascii="Times New Roman" w:eastAsia="Times New Roman" w:hAnsi="Times New Roman" w:cs="Times New Roman"/>
        </w:rPr>
      </w:pPr>
      <w:r>
        <w:rPr>
          <w:b/>
          <w:color w:val="000000"/>
          <w:sz w:val="22"/>
          <w:szCs w:val="22"/>
        </w:rPr>
        <w:t>Εργαστηριακή άσκηση (</w:t>
      </w:r>
      <w:proofErr w:type="spellStart"/>
      <w:r>
        <w:rPr>
          <w:b/>
          <w:color w:val="000000"/>
          <w:sz w:val="22"/>
          <w:szCs w:val="22"/>
        </w:rPr>
        <w:t>pdf</w:t>
      </w:r>
      <w:proofErr w:type="spellEnd"/>
      <w:r>
        <w:rPr>
          <w:b/>
          <w:color w:val="000000"/>
          <w:sz w:val="22"/>
          <w:szCs w:val="22"/>
        </w:rPr>
        <w:t>)</w:t>
      </w:r>
    </w:p>
    <w:p w14:paraId="0000004A" w14:textId="77777777" w:rsidR="00C409FF" w:rsidRDefault="007C53F1">
      <w:pPr>
        <w:spacing w:after="240"/>
        <w:rPr>
          <w:rFonts w:ascii="Times New Roman" w:eastAsia="Times New Roman" w:hAnsi="Times New Roman" w:cs="Times New Roman"/>
        </w:rPr>
      </w:pPr>
      <w:hyperlink r:id="rId8">
        <w:r w:rsidR="00F207CF">
          <w:rPr>
            <w:rFonts w:ascii="Times New Roman" w:eastAsia="Times New Roman" w:hAnsi="Times New Roman" w:cs="Times New Roman"/>
            <w:color w:val="0000FF"/>
            <w:u w:val="single"/>
          </w:rPr>
          <w:t>https://docs.google.com/document/d/1VkD8H5iiSG_29F6tsIndHEAxURDLhwhg/edit?usp=sharing&amp;ouid=114768878545092084927&amp;rtpof=true&amp;sd=true</w:t>
        </w:r>
      </w:hyperlink>
    </w:p>
    <w:p w14:paraId="0000004B" w14:textId="6CF90168" w:rsidR="00C409FF" w:rsidRPr="00FD385C" w:rsidRDefault="00F207CF" w:rsidP="00FD385C">
      <w:pPr>
        <w:jc w:val="both"/>
        <w:rPr>
          <w:sz w:val="22"/>
          <w:szCs w:val="22"/>
        </w:rPr>
      </w:pPr>
      <w:r w:rsidRPr="00FD385C">
        <w:rPr>
          <w:sz w:val="22"/>
          <w:szCs w:val="22"/>
        </w:rPr>
        <w:t xml:space="preserve">3D (στο ΜΟΖΑΒΟΟΚ με τίτλο διάλυμα </w:t>
      </w:r>
      <w:proofErr w:type="spellStart"/>
      <w:r w:rsidR="00B70179">
        <w:rPr>
          <w:sz w:val="22"/>
          <w:szCs w:val="22"/>
          <w:lang w:val="en-US"/>
        </w:rPr>
        <w:t>NaCl</w:t>
      </w:r>
      <w:proofErr w:type="spellEnd"/>
      <w:r w:rsidRPr="00FD385C">
        <w:rPr>
          <w:sz w:val="22"/>
          <w:szCs w:val="22"/>
        </w:rPr>
        <w:t xml:space="preserve"> </w:t>
      </w:r>
      <w:r w:rsidR="00B70179" w:rsidRPr="00FD385C">
        <w:rPr>
          <w:sz w:val="22"/>
          <w:szCs w:val="22"/>
        </w:rPr>
        <w:t>σελ.</w:t>
      </w:r>
      <w:r w:rsidRPr="00FD385C">
        <w:rPr>
          <w:sz w:val="22"/>
          <w:szCs w:val="22"/>
        </w:rPr>
        <w:t xml:space="preserve"> 38 </w:t>
      </w:r>
      <w:proofErr w:type="spellStart"/>
      <w:r w:rsidRPr="00FD385C">
        <w:rPr>
          <w:sz w:val="22"/>
          <w:szCs w:val="22"/>
        </w:rPr>
        <w:t>σχολ</w:t>
      </w:r>
      <w:proofErr w:type="spellEnd"/>
      <w:r w:rsidRPr="00FD385C">
        <w:rPr>
          <w:sz w:val="22"/>
          <w:szCs w:val="22"/>
        </w:rPr>
        <w:t xml:space="preserve">. </w:t>
      </w:r>
      <w:proofErr w:type="spellStart"/>
      <w:r w:rsidRPr="00FD385C">
        <w:rPr>
          <w:sz w:val="22"/>
          <w:szCs w:val="22"/>
        </w:rPr>
        <w:t>βιβ</w:t>
      </w:r>
      <w:proofErr w:type="spellEnd"/>
      <w:r w:rsidRPr="00FD385C">
        <w:rPr>
          <w:sz w:val="22"/>
          <w:szCs w:val="22"/>
        </w:rPr>
        <w:t>. Χημεία Β Γυμνασίου)</w:t>
      </w:r>
    </w:p>
    <w:p w14:paraId="71F3C592" w14:textId="77777777" w:rsidR="00A110D9" w:rsidRDefault="00A110D9" w:rsidP="00A110D9">
      <w:pPr>
        <w:jc w:val="both"/>
        <w:rPr>
          <w:sz w:val="22"/>
          <w:szCs w:val="22"/>
        </w:rPr>
      </w:pPr>
    </w:p>
    <w:p w14:paraId="0000004C" w14:textId="494833B0" w:rsidR="00C409FF" w:rsidRPr="00FD385C" w:rsidRDefault="00F207CF" w:rsidP="00FD385C">
      <w:pPr>
        <w:jc w:val="both"/>
        <w:rPr>
          <w:sz w:val="22"/>
          <w:szCs w:val="22"/>
        </w:rPr>
      </w:pPr>
      <w:r w:rsidRPr="00FD385C">
        <w:rPr>
          <w:sz w:val="22"/>
          <w:szCs w:val="22"/>
        </w:rPr>
        <w:t>Φύλλο εργασίας εργαστηριακής άσκησης</w:t>
      </w:r>
    </w:p>
    <w:p w14:paraId="0000004D" w14:textId="77777777" w:rsidR="00C409FF" w:rsidRDefault="007C53F1">
      <w:pPr>
        <w:spacing w:after="240"/>
        <w:rPr>
          <w:rFonts w:ascii="Times New Roman" w:eastAsia="Times New Roman" w:hAnsi="Times New Roman" w:cs="Times New Roman"/>
        </w:rPr>
      </w:pPr>
      <w:hyperlink r:id="rId9">
        <w:r w:rsidR="00F207CF">
          <w:rPr>
            <w:rFonts w:ascii="Times New Roman" w:eastAsia="Times New Roman" w:hAnsi="Times New Roman" w:cs="Times New Roman"/>
            <w:color w:val="0000FF"/>
            <w:u w:val="single"/>
          </w:rPr>
          <w:t>https://docs.google.com/document/d/1gcW0qvoSuaQrqU_E-d1mpmzm7p_M9z-H/edit?usp=sharing&amp;ouid=114768878545092084927&amp;rtpof=true&amp;sd=true</w:t>
        </w:r>
      </w:hyperlink>
    </w:p>
    <w:p w14:paraId="0000004E" w14:textId="77777777" w:rsidR="00C409FF" w:rsidRDefault="00C409FF">
      <w:pPr>
        <w:spacing w:after="240"/>
        <w:rPr>
          <w:rFonts w:ascii="Times New Roman" w:eastAsia="Times New Roman" w:hAnsi="Times New Roman" w:cs="Times New Roman"/>
        </w:rPr>
      </w:pPr>
    </w:p>
    <w:p w14:paraId="0000004F" w14:textId="77777777" w:rsidR="00C409FF" w:rsidRDefault="00F207CF">
      <w:pPr>
        <w:jc w:val="both"/>
        <w:rPr>
          <w:rFonts w:ascii="Times New Roman" w:eastAsia="Times New Roman" w:hAnsi="Times New Roman" w:cs="Times New Roman"/>
        </w:rPr>
      </w:pPr>
      <w:r w:rsidRPr="00FD385C">
        <w:rPr>
          <w:b/>
          <w:sz w:val="22"/>
          <w:szCs w:val="22"/>
        </w:rPr>
        <w:t>Δραστηριότητες (να γίνουν όπως το ΜΟΖΑ</w:t>
      </w:r>
      <w:r w:rsidRPr="00483707">
        <w:rPr>
          <w:b/>
          <w:sz w:val="22"/>
          <w:szCs w:val="22"/>
        </w:rPr>
        <w:t>)</w:t>
      </w:r>
    </w:p>
    <w:p w14:paraId="00000050" w14:textId="77777777" w:rsidR="00C409FF" w:rsidRDefault="007C53F1">
      <w:pPr>
        <w:spacing w:after="240"/>
        <w:rPr>
          <w:rFonts w:ascii="Times New Roman" w:eastAsia="Times New Roman" w:hAnsi="Times New Roman" w:cs="Times New Roman"/>
        </w:rPr>
      </w:pPr>
      <w:hyperlink r:id="rId10">
        <w:r w:rsidR="00F207CF">
          <w:rPr>
            <w:rFonts w:ascii="Times New Roman" w:eastAsia="Times New Roman" w:hAnsi="Times New Roman" w:cs="Times New Roman"/>
            <w:color w:val="0000FF"/>
            <w:u w:val="single"/>
          </w:rPr>
          <w:t>https://docs.google.com/document/d/1w1W6sPmYKFZnUk3C2OVFlEzjSaUh9ugF/edit?usp=sharing&amp;ouid=114768878545092084927&amp;rtpof=true&amp;sd=true</w:t>
        </w:r>
      </w:hyperlink>
    </w:p>
    <w:p w14:paraId="10F3C740" w14:textId="040E8F0E" w:rsidR="00F5337E" w:rsidRPr="00FD385C" w:rsidRDefault="00B70179" w:rsidP="00FD385C">
      <w:pPr>
        <w:jc w:val="both"/>
        <w:rPr>
          <w:color w:val="000000"/>
          <w:sz w:val="22"/>
          <w:szCs w:val="22"/>
        </w:rPr>
      </w:pPr>
      <w:r w:rsidRPr="00FD385C">
        <w:rPr>
          <w:color w:val="000000"/>
          <w:sz w:val="22"/>
          <w:szCs w:val="22"/>
        </w:rPr>
        <w:lastRenderedPageBreak/>
        <w:t>Όλες</w:t>
      </w:r>
      <w:r w:rsidR="00F207CF" w:rsidRPr="00FD385C">
        <w:rPr>
          <w:color w:val="000000"/>
          <w:sz w:val="22"/>
          <w:szCs w:val="22"/>
        </w:rPr>
        <w:t xml:space="preserve"> οι Δραστηριότητες του ΜΟΖΑΒΟΟΚ σελ</w:t>
      </w:r>
      <w:r w:rsidRPr="00B70179">
        <w:rPr>
          <w:color w:val="000000"/>
          <w:sz w:val="22"/>
          <w:szCs w:val="22"/>
        </w:rPr>
        <w:t>.</w:t>
      </w:r>
      <w:r w:rsidR="00F207CF" w:rsidRPr="00FD385C">
        <w:rPr>
          <w:color w:val="000000"/>
          <w:sz w:val="22"/>
          <w:szCs w:val="22"/>
        </w:rPr>
        <w:t xml:space="preserve"> 37-38 </w:t>
      </w:r>
      <w:proofErr w:type="spellStart"/>
      <w:r w:rsidR="00F207CF" w:rsidRPr="00FD385C">
        <w:rPr>
          <w:color w:val="000000"/>
          <w:sz w:val="22"/>
          <w:szCs w:val="22"/>
        </w:rPr>
        <w:t>σχολ</w:t>
      </w:r>
      <w:proofErr w:type="spellEnd"/>
      <w:r w:rsidR="00F207CF" w:rsidRPr="00FD385C">
        <w:rPr>
          <w:color w:val="000000"/>
          <w:sz w:val="22"/>
          <w:szCs w:val="22"/>
        </w:rPr>
        <w:t xml:space="preserve">. </w:t>
      </w:r>
      <w:proofErr w:type="spellStart"/>
      <w:r w:rsidR="00F207CF" w:rsidRPr="00FD385C">
        <w:rPr>
          <w:color w:val="000000"/>
          <w:sz w:val="22"/>
          <w:szCs w:val="22"/>
        </w:rPr>
        <w:t>βιβ</w:t>
      </w:r>
      <w:proofErr w:type="spellEnd"/>
      <w:r w:rsidR="00F207CF" w:rsidRPr="00FD385C">
        <w:rPr>
          <w:color w:val="000000"/>
          <w:sz w:val="22"/>
          <w:szCs w:val="22"/>
        </w:rPr>
        <w:t>. Χημεία Β Γυμνασίου</w:t>
      </w:r>
      <w:r w:rsidR="00B051B1" w:rsidRPr="00FD385C">
        <w:rPr>
          <w:color w:val="000000"/>
          <w:sz w:val="22"/>
          <w:szCs w:val="22"/>
        </w:rPr>
        <w:t>9</w:t>
      </w:r>
      <w:r w:rsidR="00F207CF" w:rsidRPr="00FD385C">
        <w:rPr>
          <w:color w:val="000000"/>
          <w:sz w:val="22"/>
          <w:szCs w:val="22"/>
        </w:rPr>
        <w:t xml:space="preserve">. </w:t>
      </w:r>
    </w:p>
    <w:p w14:paraId="028D1DE3" w14:textId="77777777" w:rsidR="00F5337E" w:rsidRDefault="00F5337E">
      <w:pPr>
        <w:spacing w:before="40" w:after="40"/>
        <w:jc w:val="both"/>
        <w:rPr>
          <w:b/>
          <w:color w:val="000000"/>
          <w:sz w:val="22"/>
          <w:szCs w:val="22"/>
        </w:rPr>
      </w:pPr>
    </w:p>
    <w:p w14:paraId="3A8E45FD" w14:textId="77777777" w:rsidR="00F5337E" w:rsidRDefault="00F5337E">
      <w:pPr>
        <w:spacing w:before="40" w:after="40"/>
        <w:jc w:val="both"/>
        <w:rPr>
          <w:b/>
          <w:color w:val="000000"/>
          <w:sz w:val="22"/>
          <w:szCs w:val="22"/>
        </w:rPr>
      </w:pPr>
    </w:p>
    <w:p w14:paraId="00000059" w14:textId="7AC033C0" w:rsidR="00C409FF" w:rsidRDefault="00F207CF">
      <w:pPr>
        <w:spacing w:before="40" w:after="40"/>
        <w:jc w:val="both"/>
        <w:rPr>
          <w:rFonts w:ascii="Times New Roman" w:eastAsia="Times New Roman" w:hAnsi="Times New Roman" w:cs="Times New Roman"/>
        </w:rPr>
      </w:pPr>
      <w:r>
        <w:rPr>
          <w:b/>
          <w:color w:val="000000"/>
          <w:sz w:val="22"/>
          <w:szCs w:val="22"/>
        </w:rPr>
        <w:t xml:space="preserve">ΠΙΘΑΝΕΣ ΕΠΕΚΤΑΣΕΙΣ - ΠΡΟΣΑΡΜΟΓΕΣ ΣΧΕΔΙΟΥ ΜΑΘΗΜΑΤΟΣ </w:t>
      </w:r>
      <w:r>
        <w:rPr>
          <w:color w:val="000000"/>
          <w:sz w:val="22"/>
          <w:szCs w:val="22"/>
        </w:rPr>
        <w:t>(π.χ. στην περίπτωση συνθηκών εξ αποστάσεως εκπαίδευσης)</w:t>
      </w:r>
    </w:p>
    <w:p w14:paraId="0000005A" w14:textId="77777777" w:rsidR="00C409FF" w:rsidRDefault="00F207CF">
      <w:pPr>
        <w:jc w:val="both"/>
        <w:rPr>
          <w:rFonts w:ascii="Times New Roman" w:eastAsia="Times New Roman" w:hAnsi="Times New Roman" w:cs="Times New Roman"/>
        </w:rPr>
      </w:pPr>
      <w:r>
        <w:rPr>
          <w:color w:val="000000"/>
          <w:sz w:val="22"/>
          <w:szCs w:val="22"/>
        </w:rPr>
        <w:t>Το 1</w:t>
      </w:r>
      <w:r>
        <w:rPr>
          <w:color w:val="000000"/>
          <w:sz w:val="22"/>
          <w:szCs w:val="22"/>
          <w:vertAlign w:val="superscript"/>
        </w:rPr>
        <w:t>ο</w:t>
      </w:r>
      <w:r>
        <w:rPr>
          <w:color w:val="000000"/>
          <w:sz w:val="22"/>
          <w:szCs w:val="22"/>
        </w:rPr>
        <w:t xml:space="preserve"> βήμα του σεναρίου μπορεί να εκτελεστεί και από απόσταση (με χρήση του λογισμικού και ομάδων στην όποια πλατφόρμα σύγχρονης εκπαίδευσης χρησιμοποιείται).</w:t>
      </w:r>
    </w:p>
    <w:p w14:paraId="0000005B" w14:textId="77777777" w:rsidR="00C409FF" w:rsidRDefault="00C409FF">
      <w:pPr>
        <w:rPr>
          <w:rFonts w:ascii="Times New Roman" w:eastAsia="Times New Roman" w:hAnsi="Times New Roman" w:cs="Times New Roman"/>
        </w:rPr>
      </w:pPr>
    </w:p>
    <w:p w14:paraId="004BFCCB" w14:textId="77777777" w:rsidR="00F5337E" w:rsidRDefault="00F5337E">
      <w:pPr>
        <w:spacing w:before="40" w:after="40"/>
        <w:jc w:val="both"/>
        <w:rPr>
          <w:b/>
          <w:color w:val="000000"/>
          <w:sz w:val="22"/>
          <w:szCs w:val="22"/>
        </w:rPr>
      </w:pPr>
    </w:p>
    <w:p w14:paraId="37598F0A" w14:textId="77777777" w:rsidR="00F5337E" w:rsidRDefault="00F5337E">
      <w:pPr>
        <w:spacing w:before="40" w:after="40"/>
        <w:jc w:val="both"/>
        <w:rPr>
          <w:b/>
          <w:color w:val="000000"/>
          <w:sz w:val="22"/>
          <w:szCs w:val="22"/>
        </w:rPr>
      </w:pPr>
    </w:p>
    <w:p w14:paraId="0000005C" w14:textId="746EC1C4" w:rsidR="00C409FF" w:rsidRDefault="00B051B1">
      <w:pPr>
        <w:spacing w:before="40" w:after="40"/>
        <w:jc w:val="both"/>
        <w:rPr>
          <w:b/>
          <w:color w:val="000000"/>
          <w:sz w:val="22"/>
          <w:szCs w:val="22"/>
        </w:rPr>
      </w:pPr>
      <w:r>
        <w:rPr>
          <w:b/>
          <w:color w:val="000000"/>
          <w:sz w:val="22"/>
          <w:szCs w:val="22"/>
        </w:rPr>
        <w:t>10</w:t>
      </w:r>
      <w:r w:rsidR="00F207CF">
        <w:rPr>
          <w:b/>
          <w:color w:val="000000"/>
          <w:sz w:val="22"/>
          <w:szCs w:val="22"/>
        </w:rPr>
        <w:t>. ΒΙΒΛΙΟΓΡΑΦΙΑ – ΔΙΚΤΥΟΓΡΑΦΙΑ</w:t>
      </w:r>
    </w:p>
    <w:p w14:paraId="0000005D" w14:textId="75F3B5AE" w:rsidR="00C409FF" w:rsidRPr="00FD385C" w:rsidRDefault="007C53F1" w:rsidP="00FD385C">
      <w:pPr>
        <w:jc w:val="both"/>
        <w:rPr>
          <w:color w:val="000000"/>
          <w:sz w:val="22"/>
          <w:szCs w:val="22"/>
        </w:rPr>
      </w:pPr>
      <w:sdt>
        <w:sdtPr>
          <w:rPr>
            <w:color w:val="000000"/>
            <w:sz w:val="22"/>
            <w:szCs w:val="22"/>
          </w:rPr>
          <w:tag w:val="goog_rdk_0"/>
          <w:id w:val="-734554089"/>
        </w:sdtPr>
        <w:sdtEndPr/>
        <w:sdtContent>
          <w:r w:rsidR="00B70179">
            <w:rPr>
              <w:color w:val="000000"/>
              <w:sz w:val="22"/>
              <w:szCs w:val="22"/>
            </w:rPr>
            <w:t>(1)</w:t>
          </w:r>
          <w:r w:rsidR="00B70179" w:rsidRPr="00B70179">
            <w:rPr>
              <w:color w:val="000000"/>
              <w:sz w:val="22"/>
              <w:szCs w:val="22"/>
            </w:rPr>
            <w:t xml:space="preserve"> </w:t>
          </w:r>
          <w:r w:rsidR="00F207CF" w:rsidRPr="00FD385C">
            <w:rPr>
              <w:color w:val="000000"/>
              <w:sz w:val="22"/>
              <w:szCs w:val="22"/>
            </w:rPr>
            <w:t>Φυσικά Ε΄ Δημοτικού Ερευνώ και ανακαλύπτω – Βιβλίο Μαθητή</w:t>
          </w:r>
          <w:r w:rsidR="00F207CF" w:rsidRPr="00FD385C">
            <w:rPr>
              <w:color w:val="000000"/>
              <w:sz w:val="22"/>
              <w:szCs w:val="22"/>
            </w:rPr>
            <w:br/>
            <w:t>Εμμανουήλ Γ. Αποστολάκης κ.λπ.</w:t>
          </w:r>
        </w:sdtContent>
      </w:sdt>
    </w:p>
    <w:p w14:paraId="0000005E" w14:textId="41F4989E" w:rsidR="00C409FF" w:rsidRDefault="00B70179" w:rsidP="00FD385C">
      <w:pPr>
        <w:jc w:val="both"/>
        <w:rPr>
          <w:color w:val="000000"/>
          <w:sz w:val="22"/>
          <w:szCs w:val="22"/>
        </w:rPr>
      </w:pPr>
      <w:r w:rsidRPr="00B70179">
        <w:rPr>
          <w:color w:val="000000"/>
          <w:sz w:val="22"/>
          <w:szCs w:val="22"/>
        </w:rPr>
        <w:t xml:space="preserve">(2)       </w:t>
      </w:r>
      <w:proofErr w:type="spellStart"/>
      <w:r w:rsidR="00F207CF" w:rsidRPr="00FD385C">
        <w:rPr>
          <w:color w:val="000000"/>
          <w:sz w:val="22"/>
          <w:szCs w:val="22"/>
        </w:rPr>
        <w:t>Αβραμιώτης</w:t>
      </w:r>
      <w:proofErr w:type="spellEnd"/>
      <w:r w:rsidR="00F207CF" w:rsidRPr="00FD385C">
        <w:rPr>
          <w:color w:val="000000"/>
          <w:sz w:val="22"/>
          <w:szCs w:val="22"/>
        </w:rPr>
        <w:t xml:space="preserve"> Σ., Αγγελόπουλος Β., </w:t>
      </w:r>
      <w:proofErr w:type="spellStart"/>
      <w:r w:rsidR="00F207CF" w:rsidRPr="00FD385C">
        <w:rPr>
          <w:color w:val="000000"/>
          <w:sz w:val="22"/>
          <w:szCs w:val="22"/>
        </w:rPr>
        <w:t>Καπελώνης</w:t>
      </w:r>
      <w:proofErr w:type="spellEnd"/>
      <w:r w:rsidR="00F207CF" w:rsidRPr="00FD385C">
        <w:rPr>
          <w:color w:val="000000"/>
          <w:sz w:val="22"/>
          <w:szCs w:val="22"/>
        </w:rPr>
        <w:t xml:space="preserve"> Γ., </w:t>
      </w:r>
      <w:proofErr w:type="spellStart"/>
      <w:r w:rsidR="00F207CF" w:rsidRPr="00FD385C">
        <w:rPr>
          <w:color w:val="000000"/>
          <w:sz w:val="22"/>
          <w:szCs w:val="22"/>
        </w:rPr>
        <w:t>Σινιγάλιας</w:t>
      </w:r>
      <w:proofErr w:type="spellEnd"/>
      <w:r w:rsidR="00F207CF" w:rsidRPr="00FD385C">
        <w:rPr>
          <w:color w:val="000000"/>
          <w:sz w:val="22"/>
          <w:szCs w:val="22"/>
        </w:rPr>
        <w:t xml:space="preserve"> Π., </w:t>
      </w:r>
      <w:proofErr w:type="spellStart"/>
      <w:r w:rsidR="00F207CF" w:rsidRPr="00FD385C">
        <w:rPr>
          <w:color w:val="000000"/>
          <w:sz w:val="22"/>
          <w:szCs w:val="22"/>
        </w:rPr>
        <w:t>Σπαντίδης</w:t>
      </w:r>
      <w:proofErr w:type="spellEnd"/>
      <w:r w:rsidR="00F207CF" w:rsidRPr="00FD385C">
        <w:rPr>
          <w:color w:val="000000"/>
          <w:sz w:val="22"/>
          <w:szCs w:val="22"/>
        </w:rPr>
        <w:t xml:space="preserve"> Δ., </w:t>
      </w:r>
      <w:proofErr w:type="spellStart"/>
      <w:r w:rsidR="00F207CF" w:rsidRPr="00FD385C">
        <w:rPr>
          <w:color w:val="000000"/>
          <w:sz w:val="22"/>
          <w:szCs w:val="22"/>
        </w:rPr>
        <w:t>Τρικαλίτη</w:t>
      </w:r>
      <w:proofErr w:type="spellEnd"/>
      <w:r w:rsidR="00F207CF" w:rsidRPr="00FD385C">
        <w:rPr>
          <w:color w:val="000000"/>
          <w:sz w:val="22"/>
          <w:szCs w:val="22"/>
        </w:rPr>
        <w:t xml:space="preserve"> Α., Φίλος Γ., Χημεία Β΄ Γυμνασίου, http://ebooks.edu.gr/courses/DSGYM-B202/document/ 4bbee3a4ki5z/52400a6dy4jc/52400a8dev0g.pdf (</w:t>
      </w:r>
      <w:proofErr w:type="spellStart"/>
      <w:r w:rsidR="00F207CF" w:rsidRPr="00FD385C">
        <w:rPr>
          <w:color w:val="000000"/>
          <w:sz w:val="22"/>
          <w:szCs w:val="22"/>
        </w:rPr>
        <w:t>προσπελάστηκε</w:t>
      </w:r>
      <w:proofErr w:type="spellEnd"/>
      <w:r w:rsidR="00F207CF" w:rsidRPr="00FD385C">
        <w:rPr>
          <w:color w:val="000000"/>
          <w:sz w:val="22"/>
          <w:szCs w:val="22"/>
        </w:rPr>
        <w:t xml:space="preserve"> στις 20/7/2015). </w:t>
      </w:r>
    </w:p>
    <w:p w14:paraId="0000005F" w14:textId="7636161F" w:rsidR="00C409FF" w:rsidRPr="00B70179" w:rsidRDefault="00B70179" w:rsidP="00FD385C">
      <w:pPr>
        <w:jc w:val="both"/>
        <w:rPr>
          <w:color w:val="000000"/>
          <w:sz w:val="22"/>
          <w:szCs w:val="22"/>
        </w:rPr>
      </w:pPr>
      <w:r w:rsidRPr="00B70179">
        <w:rPr>
          <w:color w:val="000000"/>
          <w:sz w:val="22"/>
          <w:szCs w:val="22"/>
        </w:rPr>
        <w:t xml:space="preserve">(3)        </w:t>
      </w:r>
      <w:proofErr w:type="spellStart"/>
      <w:r w:rsidR="00F207CF" w:rsidRPr="00FD385C">
        <w:rPr>
          <w:color w:val="000000"/>
          <w:sz w:val="22"/>
          <w:szCs w:val="22"/>
        </w:rPr>
        <w:t>Αβραμιώτης</w:t>
      </w:r>
      <w:proofErr w:type="spellEnd"/>
      <w:r w:rsidR="00F207CF" w:rsidRPr="00FD385C">
        <w:rPr>
          <w:color w:val="000000"/>
          <w:sz w:val="22"/>
          <w:szCs w:val="22"/>
        </w:rPr>
        <w:t xml:space="preserve"> Σ., Αγγελόπουλος Β., </w:t>
      </w:r>
      <w:proofErr w:type="spellStart"/>
      <w:r w:rsidR="00F207CF" w:rsidRPr="00FD385C">
        <w:rPr>
          <w:color w:val="000000"/>
          <w:sz w:val="22"/>
          <w:szCs w:val="22"/>
        </w:rPr>
        <w:t>Καπελώνης</w:t>
      </w:r>
      <w:proofErr w:type="spellEnd"/>
      <w:r w:rsidR="00F207CF" w:rsidRPr="00FD385C">
        <w:rPr>
          <w:color w:val="000000"/>
          <w:sz w:val="22"/>
          <w:szCs w:val="22"/>
        </w:rPr>
        <w:t xml:space="preserve"> Γ., </w:t>
      </w:r>
      <w:proofErr w:type="spellStart"/>
      <w:r w:rsidR="00F207CF" w:rsidRPr="00FD385C">
        <w:rPr>
          <w:color w:val="000000"/>
          <w:sz w:val="22"/>
          <w:szCs w:val="22"/>
        </w:rPr>
        <w:t>Σινιγάλιας</w:t>
      </w:r>
      <w:proofErr w:type="spellEnd"/>
      <w:r w:rsidR="00F207CF" w:rsidRPr="00FD385C">
        <w:rPr>
          <w:color w:val="000000"/>
          <w:sz w:val="22"/>
          <w:szCs w:val="22"/>
        </w:rPr>
        <w:t xml:space="preserve"> Π., </w:t>
      </w:r>
      <w:proofErr w:type="spellStart"/>
      <w:r w:rsidR="00F207CF" w:rsidRPr="00FD385C">
        <w:rPr>
          <w:color w:val="000000"/>
          <w:sz w:val="22"/>
          <w:szCs w:val="22"/>
        </w:rPr>
        <w:t>Σπαντίδης</w:t>
      </w:r>
      <w:proofErr w:type="spellEnd"/>
      <w:r w:rsidR="00F207CF" w:rsidRPr="00FD385C">
        <w:rPr>
          <w:color w:val="000000"/>
          <w:sz w:val="22"/>
          <w:szCs w:val="22"/>
        </w:rPr>
        <w:t xml:space="preserve"> Δ., </w:t>
      </w:r>
      <w:proofErr w:type="spellStart"/>
      <w:r w:rsidR="00F207CF" w:rsidRPr="00FD385C">
        <w:rPr>
          <w:color w:val="000000"/>
          <w:sz w:val="22"/>
          <w:szCs w:val="22"/>
        </w:rPr>
        <w:t>Τρικαλίτη</w:t>
      </w:r>
      <w:proofErr w:type="spellEnd"/>
      <w:r w:rsidR="00F207CF" w:rsidRPr="00FD385C">
        <w:rPr>
          <w:color w:val="000000"/>
          <w:sz w:val="22"/>
          <w:szCs w:val="22"/>
        </w:rPr>
        <w:t xml:space="preserve"> Α., Φίλος Γ., Χημεία Β΄ Γυμνασίου: Βιβλίο εκπαιδευτικού, http://www.pi-schools.gr/books/gymnasio/ </w:t>
      </w:r>
      <w:proofErr w:type="spellStart"/>
      <w:r w:rsidR="00F207CF" w:rsidRPr="00FD385C">
        <w:rPr>
          <w:color w:val="000000"/>
          <w:sz w:val="22"/>
          <w:szCs w:val="22"/>
        </w:rPr>
        <w:t>xhmeia_b</w:t>
      </w:r>
      <w:proofErr w:type="spellEnd"/>
      <w:r w:rsidR="00F207CF" w:rsidRPr="00FD385C">
        <w:rPr>
          <w:color w:val="000000"/>
          <w:sz w:val="22"/>
          <w:szCs w:val="22"/>
        </w:rPr>
        <w:t>/</w:t>
      </w:r>
      <w:proofErr w:type="spellStart"/>
      <w:r w:rsidR="00F207CF" w:rsidRPr="00FD385C">
        <w:rPr>
          <w:color w:val="000000"/>
          <w:sz w:val="22"/>
          <w:szCs w:val="22"/>
        </w:rPr>
        <w:t>kath</w:t>
      </w:r>
      <w:proofErr w:type="spellEnd"/>
      <w:r w:rsidR="00F207CF" w:rsidRPr="00FD385C">
        <w:rPr>
          <w:color w:val="000000"/>
          <w:sz w:val="22"/>
          <w:szCs w:val="22"/>
        </w:rPr>
        <w:t>/kath_1_114.pdf (</w:t>
      </w:r>
      <w:proofErr w:type="spellStart"/>
      <w:r w:rsidR="00F207CF" w:rsidRPr="00FD385C">
        <w:rPr>
          <w:color w:val="000000"/>
          <w:sz w:val="22"/>
          <w:szCs w:val="22"/>
        </w:rPr>
        <w:t>προσπελάστηκε</w:t>
      </w:r>
      <w:proofErr w:type="spellEnd"/>
      <w:r w:rsidR="00F207CF" w:rsidRPr="00FD385C">
        <w:rPr>
          <w:color w:val="000000"/>
          <w:sz w:val="22"/>
          <w:szCs w:val="22"/>
        </w:rPr>
        <w:t xml:space="preserve"> στις 20/7/2015). </w:t>
      </w:r>
    </w:p>
    <w:p w14:paraId="00000060" w14:textId="750B5874" w:rsidR="00C409FF" w:rsidRPr="00FD385C" w:rsidRDefault="00B70179" w:rsidP="00FD385C">
      <w:pPr>
        <w:jc w:val="both"/>
        <w:rPr>
          <w:color w:val="000000"/>
          <w:sz w:val="22"/>
          <w:szCs w:val="22"/>
        </w:rPr>
      </w:pPr>
      <w:r w:rsidRPr="00B70179">
        <w:rPr>
          <w:color w:val="000000"/>
          <w:sz w:val="22"/>
          <w:szCs w:val="22"/>
        </w:rPr>
        <w:t xml:space="preserve">(4)        </w:t>
      </w:r>
      <w:r w:rsidR="00F207CF" w:rsidRPr="00FD385C">
        <w:rPr>
          <w:color w:val="000000"/>
          <w:sz w:val="22"/>
          <w:szCs w:val="22"/>
        </w:rPr>
        <w:t xml:space="preserve">Γεωργιάδου Τασούλα, Καφετζόπουλος </w:t>
      </w:r>
      <w:proofErr w:type="spellStart"/>
      <w:r w:rsidR="00F207CF" w:rsidRPr="00FD385C">
        <w:rPr>
          <w:color w:val="000000"/>
          <w:sz w:val="22"/>
          <w:szCs w:val="22"/>
        </w:rPr>
        <w:t>Κων</w:t>
      </w:r>
      <w:proofErr w:type="spellEnd"/>
      <w:r w:rsidR="00F207CF" w:rsidRPr="00FD385C">
        <w:rPr>
          <w:color w:val="000000"/>
          <w:sz w:val="22"/>
          <w:szCs w:val="22"/>
        </w:rPr>
        <w:t>/</w:t>
      </w:r>
      <w:proofErr w:type="spellStart"/>
      <w:r w:rsidR="00F207CF" w:rsidRPr="00FD385C">
        <w:rPr>
          <w:color w:val="000000"/>
          <w:sz w:val="22"/>
          <w:szCs w:val="22"/>
        </w:rPr>
        <w:t>νος</w:t>
      </w:r>
      <w:proofErr w:type="spellEnd"/>
      <w:r w:rsidR="00F207CF" w:rsidRPr="00FD385C">
        <w:rPr>
          <w:color w:val="000000"/>
          <w:sz w:val="22"/>
          <w:szCs w:val="22"/>
        </w:rPr>
        <w:t xml:space="preserve">, </w:t>
      </w:r>
      <w:proofErr w:type="spellStart"/>
      <w:r w:rsidR="00F207CF" w:rsidRPr="00FD385C">
        <w:rPr>
          <w:color w:val="000000"/>
          <w:sz w:val="22"/>
          <w:szCs w:val="22"/>
        </w:rPr>
        <w:t>Προβής</w:t>
      </w:r>
      <w:proofErr w:type="spellEnd"/>
      <w:r w:rsidR="00F207CF" w:rsidRPr="00FD385C">
        <w:rPr>
          <w:color w:val="000000"/>
          <w:sz w:val="22"/>
          <w:szCs w:val="22"/>
        </w:rPr>
        <w:t xml:space="preserve"> Νίκος, </w:t>
      </w:r>
      <w:proofErr w:type="spellStart"/>
      <w:r w:rsidR="00F207CF" w:rsidRPr="00FD385C">
        <w:rPr>
          <w:color w:val="000000"/>
          <w:sz w:val="22"/>
          <w:szCs w:val="22"/>
        </w:rPr>
        <w:t>Σπυρέλλης</w:t>
      </w:r>
      <w:proofErr w:type="spellEnd"/>
      <w:r w:rsidR="00F207CF" w:rsidRPr="00FD385C">
        <w:rPr>
          <w:color w:val="000000"/>
          <w:sz w:val="22"/>
          <w:szCs w:val="22"/>
        </w:rPr>
        <w:t xml:space="preserve"> Νίκος, </w:t>
      </w:r>
      <w:proofErr w:type="spellStart"/>
      <w:r w:rsidR="00F207CF" w:rsidRPr="00FD385C">
        <w:rPr>
          <w:color w:val="000000"/>
          <w:sz w:val="22"/>
          <w:szCs w:val="22"/>
        </w:rPr>
        <w:t>Χηνιάδης</w:t>
      </w:r>
      <w:proofErr w:type="spellEnd"/>
      <w:r w:rsidR="00F207CF" w:rsidRPr="00FD385C">
        <w:rPr>
          <w:color w:val="000000"/>
          <w:sz w:val="22"/>
          <w:szCs w:val="22"/>
        </w:rPr>
        <w:t xml:space="preserve"> Δημήτρης, Χημεία Β΄ Γυμνασίου: Βιβλίο καθηγητή, Οργανισμός Εκδόσεων Διδακτικών Βιβλίων, Αθήνα 1997. Γεωργιάδου Τασούλα, Καφετζόπουλος </w:t>
      </w:r>
      <w:proofErr w:type="spellStart"/>
      <w:r w:rsidR="00F207CF" w:rsidRPr="00FD385C">
        <w:rPr>
          <w:color w:val="000000"/>
          <w:sz w:val="22"/>
          <w:szCs w:val="22"/>
        </w:rPr>
        <w:t>Κων</w:t>
      </w:r>
      <w:proofErr w:type="spellEnd"/>
      <w:r w:rsidR="00F207CF" w:rsidRPr="00FD385C">
        <w:rPr>
          <w:color w:val="000000"/>
          <w:sz w:val="22"/>
          <w:szCs w:val="22"/>
        </w:rPr>
        <w:t>/</w:t>
      </w:r>
      <w:proofErr w:type="spellStart"/>
      <w:r w:rsidR="00F207CF" w:rsidRPr="00FD385C">
        <w:rPr>
          <w:color w:val="000000"/>
          <w:sz w:val="22"/>
          <w:szCs w:val="22"/>
        </w:rPr>
        <w:t>νος</w:t>
      </w:r>
      <w:proofErr w:type="spellEnd"/>
      <w:r w:rsidR="00F207CF" w:rsidRPr="00FD385C">
        <w:rPr>
          <w:color w:val="000000"/>
          <w:sz w:val="22"/>
          <w:szCs w:val="22"/>
        </w:rPr>
        <w:t xml:space="preserve">, </w:t>
      </w:r>
      <w:proofErr w:type="spellStart"/>
      <w:r w:rsidR="00F207CF" w:rsidRPr="00FD385C">
        <w:rPr>
          <w:color w:val="000000"/>
          <w:sz w:val="22"/>
          <w:szCs w:val="22"/>
        </w:rPr>
        <w:t>Προβής</w:t>
      </w:r>
      <w:proofErr w:type="spellEnd"/>
      <w:r w:rsidR="00F207CF" w:rsidRPr="00FD385C">
        <w:rPr>
          <w:color w:val="000000"/>
          <w:sz w:val="22"/>
          <w:szCs w:val="22"/>
        </w:rPr>
        <w:t xml:space="preserve"> Νίκος, </w:t>
      </w:r>
      <w:proofErr w:type="spellStart"/>
      <w:r w:rsidR="00F207CF" w:rsidRPr="00FD385C">
        <w:rPr>
          <w:color w:val="000000"/>
          <w:sz w:val="22"/>
          <w:szCs w:val="22"/>
        </w:rPr>
        <w:t>Σπυρέλλης</w:t>
      </w:r>
      <w:proofErr w:type="spellEnd"/>
      <w:r w:rsidR="00F207CF" w:rsidRPr="00FD385C">
        <w:rPr>
          <w:color w:val="000000"/>
          <w:sz w:val="22"/>
          <w:szCs w:val="22"/>
        </w:rPr>
        <w:t xml:space="preserve"> Νίκος, </w:t>
      </w:r>
      <w:proofErr w:type="spellStart"/>
      <w:r w:rsidR="00F207CF" w:rsidRPr="00FD385C">
        <w:rPr>
          <w:color w:val="000000"/>
          <w:sz w:val="22"/>
          <w:szCs w:val="22"/>
        </w:rPr>
        <w:t>Χηνιάδης</w:t>
      </w:r>
      <w:proofErr w:type="spellEnd"/>
      <w:r w:rsidR="00F207CF" w:rsidRPr="00FD385C">
        <w:rPr>
          <w:color w:val="000000"/>
          <w:sz w:val="22"/>
          <w:szCs w:val="22"/>
        </w:rPr>
        <w:t xml:space="preserve"> Δημήτρης, Χημεία Β΄ Γυμνασίου, Οργανισμός Εκδόσεων Διδακτικών Βιβλίων, Αθήνα 2005.</w:t>
      </w:r>
    </w:p>
    <w:p w14:paraId="13010AA8" w14:textId="77777777" w:rsidR="00B70179" w:rsidRDefault="00B70179" w:rsidP="00FD385C">
      <w:pPr>
        <w:jc w:val="both"/>
        <w:rPr>
          <w:color w:val="000000"/>
          <w:sz w:val="22"/>
          <w:szCs w:val="22"/>
        </w:rPr>
      </w:pPr>
      <w:r w:rsidRPr="00B70179">
        <w:rPr>
          <w:color w:val="000000"/>
          <w:sz w:val="22"/>
          <w:szCs w:val="22"/>
        </w:rPr>
        <w:t xml:space="preserve">(5)          </w:t>
      </w:r>
      <w:r w:rsidR="00F207CF" w:rsidRPr="00FD385C">
        <w:rPr>
          <w:color w:val="000000"/>
          <w:sz w:val="22"/>
          <w:szCs w:val="22"/>
        </w:rPr>
        <w:t xml:space="preserve"> </w:t>
      </w:r>
      <w:proofErr w:type="spellStart"/>
      <w:r w:rsidR="00F207CF" w:rsidRPr="00FD385C">
        <w:rPr>
          <w:color w:val="000000"/>
          <w:sz w:val="22"/>
          <w:szCs w:val="22"/>
        </w:rPr>
        <w:t>Γιούρη</w:t>
      </w:r>
      <w:proofErr w:type="spellEnd"/>
      <w:r w:rsidR="00F207CF" w:rsidRPr="00FD385C">
        <w:rPr>
          <w:color w:val="000000"/>
          <w:sz w:val="22"/>
          <w:szCs w:val="22"/>
        </w:rPr>
        <w:t xml:space="preserve"> – Τσοχατζή Αικατερίνη, Σχολικά πειράματα χημείας: από τη </w:t>
      </w:r>
      <w:proofErr w:type="spellStart"/>
      <w:r w:rsidR="00F207CF" w:rsidRPr="00FD385C">
        <w:rPr>
          <w:color w:val="000000"/>
          <w:sz w:val="22"/>
          <w:szCs w:val="22"/>
        </w:rPr>
        <w:t>μάκρο</w:t>
      </w:r>
      <w:proofErr w:type="spellEnd"/>
      <w:r w:rsidR="00F207CF" w:rsidRPr="00FD385C">
        <w:rPr>
          <w:color w:val="000000"/>
          <w:sz w:val="22"/>
          <w:szCs w:val="22"/>
        </w:rPr>
        <w:t xml:space="preserve"> - στη </w:t>
      </w:r>
      <w:proofErr w:type="spellStart"/>
      <w:r w:rsidR="00F207CF" w:rsidRPr="00FD385C">
        <w:rPr>
          <w:color w:val="000000"/>
          <w:sz w:val="22"/>
          <w:szCs w:val="22"/>
        </w:rPr>
        <w:t>μικροκλίμακα</w:t>
      </w:r>
      <w:proofErr w:type="spellEnd"/>
      <w:r w:rsidR="00F207CF" w:rsidRPr="00FD385C">
        <w:rPr>
          <w:color w:val="000000"/>
          <w:sz w:val="22"/>
          <w:szCs w:val="22"/>
        </w:rPr>
        <w:t xml:space="preserve">: διδακτική πειραμάτων, </w:t>
      </w:r>
      <w:proofErr w:type="spellStart"/>
      <w:r w:rsidR="00F207CF" w:rsidRPr="00FD385C">
        <w:rPr>
          <w:color w:val="000000"/>
          <w:sz w:val="22"/>
          <w:szCs w:val="22"/>
        </w:rPr>
        <w:t>εκδ</w:t>
      </w:r>
      <w:proofErr w:type="spellEnd"/>
      <w:r w:rsidR="00F207CF" w:rsidRPr="00FD385C">
        <w:rPr>
          <w:color w:val="000000"/>
          <w:sz w:val="22"/>
          <w:szCs w:val="22"/>
        </w:rPr>
        <w:t xml:space="preserve">. Ζήτη, Θεσσαλονίκη 2003. </w:t>
      </w:r>
    </w:p>
    <w:p w14:paraId="00000061" w14:textId="0C83FD2E" w:rsidR="00C409FF" w:rsidRPr="00FD385C" w:rsidRDefault="00B70179" w:rsidP="00FD385C">
      <w:pPr>
        <w:jc w:val="both"/>
        <w:rPr>
          <w:color w:val="000000"/>
          <w:sz w:val="22"/>
          <w:szCs w:val="22"/>
        </w:rPr>
      </w:pPr>
      <w:r w:rsidRPr="00B70179">
        <w:rPr>
          <w:color w:val="000000"/>
          <w:sz w:val="22"/>
          <w:szCs w:val="22"/>
        </w:rPr>
        <w:t xml:space="preserve">(6)      </w:t>
      </w:r>
      <w:r w:rsidR="00F207CF" w:rsidRPr="00FD385C">
        <w:rPr>
          <w:color w:val="000000"/>
          <w:sz w:val="22"/>
          <w:szCs w:val="22"/>
        </w:rPr>
        <w:t xml:space="preserve">Θεοδωρόπουλος Παναγιώτης, </w:t>
      </w:r>
      <w:proofErr w:type="spellStart"/>
      <w:r w:rsidR="00F207CF" w:rsidRPr="00FD385C">
        <w:rPr>
          <w:color w:val="000000"/>
          <w:sz w:val="22"/>
          <w:szCs w:val="22"/>
        </w:rPr>
        <w:t>Παπαθεοφάνους</w:t>
      </w:r>
      <w:proofErr w:type="spellEnd"/>
      <w:r w:rsidR="00F207CF" w:rsidRPr="00FD385C">
        <w:rPr>
          <w:color w:val="000000"/>
          <w:sz w:val="22"/>
          <w:szCs w:val="22"/>
        </w:rPr>
        <w:t xml:space="preserve"> Παύλος, Σιδέρη </w:t>
      </w:r>
      <w:proofErr w:type="spellStart"/>
      <w:r w:rsidR="00F207CF" w:rsidRPr="00FD385C">
        <w:rPr>
          <w:color w:val="000000"/>
          <w:sz w:val="22"/>
          <w:szCs w:val="22"/>
        </w:rPr>
        <w:t>Φιλλένια</w:t>
      </w:r>
      <w:proofErr w:type="spellEnd"/>
      <w:r w:rsidR="00F207CF" w:rsidRPr="00FD385C">
        <w:rPr>
          <w:color w:val="000000"/>
          <w:sz w:val="22"/>
          <w:szCs w:val="22"/>
        </w:rPr>
        <w:t>, Χημεία Γ΄ Γυμνασίου, http://www.pischools.gr/books/gymnasio/xhmeia_c/kath/1-120.biblio%20kathigiti.pdf (</w:t>
      </w:r>
      <w:proofErr w:type="spellStart"/>
      <w:r w:rsidR="00F207CF" w:rsidRPr="00FD385C">
        <w:rPr>
          <w:color w:val="000000"/>
          <w:sz w:val="22"/>
          <w:szCs w:val="22"/>
        </w:rPr>
        <w:t>προσπελάστηκε</w:t>
      </w:r>
      <w:proofErr w:type="spellEnd"/>
      <w:r w:rsidR="00F207CF" w:rsidRPr="00FD385C">
        <w:rPr>
          <w:color w:val="000000"/>
          <w:sz w:val="22"/>
          <w:szCs w:val="22"/>
        </w:rPr>
        <w:t xml:space="preserve"> στις 20/7/2015). </w:t>
      </w:r>
    </w:p>
    <w:p w14:paraId="00000062" w14:textId="722DF979" w:rsidR="00C409FF" w:rsidRPr="00FD385C" w:rsidRDefault="00B70179" w:rsidP="00FD385C">
      <w:pPr>
        <w:jc w:val="both"/>
        <w:rPr>
          <w:color w:val="000000"/>
          <w:sz w:val="22"/>
          <w:szCs w:val="22"/>
        </w:rPr>
      </w:pPr>
      <w:r>
        <w:rPr>
          <w:color w:val="000000"/>
          <w:sz w:val="22"/>
          <w:szCs w:val="22"/>
        </w:rPr>
        <w:t>(7</w:t>
      </w:r>
      <w:r w:rsidRPr="00B70179">
        <w:rPr>
          <w:color w:val="000000"/>
          <w:sz w:val="22"/>
          <w:szCs w:val="22"/>
        </w:rPr>
        <w:t xml:space="preserve">)        </w:t>
      </w:r>
      <w:proofErr w:type="spellStart"/>
      <w:r w:rsidR="00F207CF" w:rsidRPr="00FD385C">
        <w:rPr>
          <w:color w:val="000000"/>
          <w:sz w:val="22"/>
          <w:szCs w:val="22"/>
        </w:rPr>
        <w:t>Κασσωτάκης</w:t>
      </w:r>
      <w:proofErr w:type="spellEnd"/>
      <w:r w:rsidR="00F207CF" w:rsidRPr="00FD385C">
        <w:rPr>
          <w:color w:val="000000"/>
          <w:sz w:val="22"/>
          <w:szCs w:val="22"/>
        </w:rPr>
        <w:t xml:space="preserve"> Μιχάλης, </w:t>
      </w:r>
      <w:proofErr w:type="spellStart"/>
      <w:r w:rsidR="00F207CF" w:rsidRPr="00FD385C">
        <w:rPr>
          <w:color w:val="000000"/>
          <w:sz w:val="22"/>
          <w:szCs w:val="22"/>
        </w:rPr>
        <w:t>Φλουρής</w:t>
      </w:r>
      <w:proofErr w:type="spellEnd"/>
      <w:r w:rsidR="00F207CF" w:rsidRPr="00FD385C">
        <w:rPr>
          <w:color w:val="000000"/>
          <w:sz w:val="22"/>
          <w:szCs w:val="22"/>
        </w:rPr>
        <w:t xml:space="preserve"> Γεώργιος, Μάθηση και διδασκαλία: σύγχρονες απόψεις για τις διαδικασίες της μάθησης και τη μεθοδολογία της διδασκαλίας, </w:t>
      </w:r>
      <w:proofErr w:type="spellStart"/>
      <w:r w:rsidR="00F207CF" w:rsidRPr="00FD385C">
        <w:rPr>
          <w:color w:val="000000"/>
          <w:sz w:val="22"/>
          <w:szCs w:val="22"/>
        </w:rPr>
        <w:t>εκδ</w:t>
      </w:r>
      <w:proofErr w:type="spellEnd"/>
      <w:r w:rsidR="00F207CF" w:rsidRPr="00FD385C">
        <w:rPr>
          <w:color w:val="000000"/>
          <w:sz w:val="22"/>
          <w:szCs w:val="22"/>
        </w:rPr>
        <w:t xml:space="preserve">. Γρηγόρη, Αθήνα 2013. </w:t>
      </w:r>
    </w:p>
    <w:p w14:paraId="00000063" w14:textId="7B0D5948" w:rsidR="00C409FF" w:rsidRPr="00FD385C" w:rsidRDefault="00B70179" w:rsidP="00FD385C">
      <w:pPr>
        <w:jc w:val="both"/>
        <w:rPr>
          <w:color w:val="000000"/>
          <w:sz w:val="22"/>
          <w:szCs w:val="22"/>
        </w:rPr>
      </w:pPr>
      <w:r>
        <w:rPr>
          <w:color w:val="000000"/>
          <w:sz w:val="22"/>
          <w:szCs w:val="22"/>
        </w:rPr>
        <w:t>(8</w:t>
      </w:r>
      <w:r w:rsidRPr="00B70179">
        <w:rPr>
          <w:color w:val="000000"/>
          <w:sz w:val="22"/>
          <w:szCs w:val="22"/>
        </w:rPr>
        <w:t xml:space="preserve">)     </w:t>
      </w:r>
      <w:proofErr w:type="spellStart"/>
      <w:r w:rsidR="00F207CF" w:rsidRPr="00FD385C">
        <w:rPr>
          <w:color w:val="000000"/>
          <w:sz w:val="22"/>
          <w:szCs w:val="22"/>
        </w:rPr>
        <w:t>Ματσαγγούρας</w:t>
      </w:r>
      <w:proofErr w:type="spellEnd"/>
      <w:r w:rsidR="00F207CF" w:rsidRPr="00FD385C">
        <w:rPr>
          <w:color w:val="000000"/>
          <w:sz w:val="22"/>
          <w:szCs w:val="22"/>
        </w:rPr>
        <w:t xml:space="preserve"> Ηλίας Γ., Θεωρία και πράξη της διδασκαλίας, </w:t>
      </w:r>
      <w:proofErr w:type="spellStart"/>
      <w:r w:rsidR="00F207CF" w:rsidRPr="00FD385C">
        <w:rPr>
          <w:color w:val="000000"/>
          <w:sz w:val="22"/>
          <w:szCs w:val="22"/>
        </w:rPr>
        <w:t>εκδ</w:t>
      </w:r>
      <w:proofErr w:type="spellEnd"/>
      <w:r w:rsidR="00F207CF" w:rsidRPr="00FD385C">
        <w:rPr>
          <w:color w:val="000000"/>
          <w:sz w:val="22"/>
          <w:szCs w:val="22"/>
        </w:rPr>
        <w:t xml:space="preserve">. </w:t>
      </w:r>
      <w:proofErr w:type="spellStart"/>
      <w:r w:rsidR="00F207CF" w:rsidRPr="00FD385C">
        <w:rPr>
          <w:color w:val="000000"/>
          <w:sz w:val="22"/>
          <w:szCs w:val="22"/>
        </w:rPr>
        <w:t>Gutenberg</w:t>
      </w:r>
      <w:proofErr w:type="spellEnd"/>
      <w:r w:rsidR="00F207CF" w:rsidRPr="00FD385C">
        <w:rPr>
          <w:color w:val="000000"/>
          <w:sz w:val="22"/>
          <w:szCs w:val="22"/>
        </w:rPr>
        <w:t xml:space="preserve">, Αθήνα 2000. </w:t>
      </w:r>
      <w:proofErr w:type="spellStart"/>
      <w:r w:rsidR="00F207CF" w:rsidRPr="00FD385C">
        <w:rPr>
          <w:color w:val="000000"/>
          <w:sz w:val="22"/>
          <w:szCs w:val="22"/>
        </w:rPr>
        <w:t>Ματσαγγούρας</w:t>
      </w:r>
      <w:proofErr w:type="spellEnd"/>
      <w:r w:rsidR="00F207CF" w:rsidRPr="00FD385C">
        <w:rPr>
          <w:color w:val="000000"/>
          <w:sz w:val="22"/>
          <w:szCs w:val="22"/>
        </w:rPr>
        <w:t xml:space="preserve"> Ηλίας Γ., </w:t>
      </w:r>
      <w:proofErr w:type="spellStart"/>
      <w:r w:rsidR="00F207CF" w:rsidRPr="00FD385C">
        <w:rPr>
          <w:color w:val="000000"/>
          <w:sz w:val="22"/>
          <w:szCs w:val="22"/>
        </w:rPr>
        <w:t>Ομαδοκεντρική</w:t>
      </w:r>
      <w:proofErr w:type="spellEnd"/>
      <w:r w:rsidR="00F207CF" w:rsidRPr="00FD385C">
        <w:rPr>
          <w:color w:val="000000"/>
          <w:sz w:val="22"/>
          <w:szCs w:val="22"/>
        </w:rPr>
        <w:t xml:space="preserve"> Διδασκαλία και Μάθηση, </w:t>
      </w:r>
      <w:proofErr w:type="spellStart"/>
      <w:r w:rsidR="00F207CF" w:rsidRPr="00FD385C">
        <w:rPr>
          <w:color w:val="000000"/>
          <w:sz w:val="22"/>
          <w:szCs w:val="22"/>
        </w:rPr>
        <w:t>τόμ</w:t>
      </w:r>
      <w:proofErr w:type="spellEnd"/>
      <w:r w:rsidR="00F207CF" w:rsidRPr="00FD385C">
        <w:rPr>
          <w:color w:val="000000"/>
          <w:sz w:val="22"/>
          <w:szCs w:val="22"/>
        </w:rPr>
        <w:t xml:space="preserve">. Β΄, </w:t>
      </w:r>
      <w:proofErr w:type="spellStart"/>
      <w:r w:rsidR="00F207CF" w:rsidRPr="00FD385C">
        <w:rPr>
          <w:color w:val="000000"/>
          <w:sz w:val="22"/>
          <w:szCs w:val="22"/>
        </w:rPr>
        <w:t>εκδ</w:t>
      </w:r>
      <w:proofErr w:type="spellEnd"/>
      <w:r w:rsidR="00F207CF" w:rsidRPr="00FD385C">
        <w:rPr>
          <w:color w:val="000000"/>
          <w:sz w:val="22"/>
          <w:szCs w:val="22"/>
        </w:rPr>
        <w:t xml:space="preserve">. Μ. Γρηγόρης, Αθήνα 19952 . </w:t>
      </w:r>
    </w:p>
    <w:p w14:paraId="00000064" w14:textId="733F3929" w:rsidR="00C409FF" w:rsidRPr="00FD385C" w:rsidRDefault="00B70179" w:rsidP="00FD385C">
      <w:pPr>
        <w:jc w:val="both"/>
        <w:rPr>
          <w:color w:val="000000"/>
          <w:sz w:val="22"/>
          <w:szCs w:val="22"/>
        </w:rPr>
      </w:pPr>
      <w:r>
        <w:rPr>
          <w:color w:val="000000"/>
          <w:sz w:val="22"/>
          <w:szCs w:val="22"/>
        </w:rPr>
        <w:t>(9</w:t>
      </w:r>
      <w:r w:rsidRPr="00B70179">
        <w:rPr>
          <w:color w:val="000000"/>
          <w:sz w:val="22"/>
          <w:szCs w:val="22"/>
        </w:rPr>
        <w:t xml:space="preserve">)      </w:t>
      </w:r>
      <w:proofErr w:type="spellStart"/>
      <w:r w:rsidR="00F207CF" w:rsidRPr="00FD385C">
        <w:rPr>
          <w:color w:val="000000"/>
          <w:sz w:val="22"/>
          <w:szCs w:val="22"/>
        </w:rPr>
        <w:t>Ματσαγγούρας</w:t>
      </w:r>
      <w:proofErr w:type="spellEnd"/>
      <w:r w:rsidR="00F207CF" w:rsidRPr="00FD385C">
        <w:rPr>
          <w:color w:val="000000"/>
          <w:sz w:val="22"/>
          <w:szCs w:val="22"/>
        </w:rPr>
        <w:t xml:space="preserve"> Ηλίας, Στρατηγικές Διδασκαλίας: Η κριτική σκέψη στη διδακτική πράξη, </w:t>
      </w:r>
      <w:proofErr w:type="spellStart"/>
      <w:r w:rsidR="00F207CF" w:rsidRPr="00FD385C">
        <w:rPr>
          <w:color w:val="000000"/>
          <w:sz w:val="22"/>
          <w:szCs w:val="22"/>
        </w:rPr>
        <w:t>εκδ</w:t>
      </w:r>
      <w:proofErr w:type="spellEnd"/>
      <w:r w:rsidR="00F207CF" w:rsidRPr="00FD385C">
        <w:rPr>
          <w:color w:val="000000"/>
          <w:sz w:val="22"/>
          <w:szCs w:val="22"/>
        </w:rPr>
        <w:t xml:space="preserve">. </w:t>
      </w:r>
      <w:proofErr w:type="spellStart"/>
      <w:r w:rsidR="00F207CF" w:rsidRPr="00FD385C">
        <w:rPr>
          <w:color w:val="000000"/>
          <w:sz w:val="22"/>
          <w:szCs w:val="22"/>
        </w:rPr>
        <w:t>Gutenberg</w:t>
      </w:r>
      <w:proofErr w:type="spellEnd"/>
      <w:r w:rsidR="00F207CF" w:rsidRPr="00FD385C">
        <w:rPr>
          <w:color w:val="000000"/>
          <w:sz w:val="22"/>
          <w:szCs w:val="22"/>
        </w:rPr>
        <w:t xml:space="preserve">, Αθήνα 20075 . </w:t>
      </w:r>
    </w:p>
    <w:p w14:paraId="00000065" w14:textId="1C07C6EE" w:rsidR="00C409FF" w:rsidRPr="00FD385C" w:rsidRDefault="00B70179" w:rsidP="00FD385C">
      <w:pPr>
        <w:jc w:val="both"/>
        <w:rPr>
          <w:color w:val="000000"/>
          <w:sz w:val="22"/>
          <w:szCs w:val="22"/>
        </w:rPr>
      </w:pPr>
      <w:r w:rsidRPr="007C53F1">
        <w:rPr>
          <w:color w:val="000000"/>
          <w:sz w:val="22"/>
          <w:szCs w:val="22"/>
        </w:rPr>
        <w:t xml:space="preserve">(10)     </w:t>
      </w:r>
      <w:r w:rsidR="00F207CF" w:rsidRPr="00FD385C">
        <w:rPr>
          <w:color w:val="000000"/>
          <w:sz w:val="22"/>
          <w:szCs w:val="22"/>
        </w:rPr>
        <w:t xml:space="preserve">Μαυρόπουλος Μ. Σ., Διδάσκω Χημεία, </w:t>
      </w:r>
      <w:proofErr w:type="spellStart"/>
      <w:r w:rsidR="00F207CF" w:rsidRPr="00FD385C">
        <w:rPr>
          <w:color w:val="000000"/>
          <w:sz w:val="22"/>
          <w:szCs w:val="22"/>
        </w:rPr>
        <w:t>εκδ</w:t>
      </w:r>
      <w:proofErr w:type="spellEnd"/>
      <w:r w:rsidR="00F207CF" w:rsidRPr="00FD385C">
        <w:rPr>
          <w:color w:val="000000"/>
          <w:sz w:val="22"/>
          <w:szCs w:val="22"/>
        </w:rPr>
        <w:t xml:space="preserve">. </w:t>
      </w:r>
      <w:proofErr w:type="spellStart"/>
      <w:r w:rsidR="00F207CF" w:rsidRPr="00FD385C">
        <w:rPr>
          <w:color w:val="000000"/>
          <w:sz w:val="22"/>
          <w:szCs w:val="22"/>
        </w:rPr>
        <w:t>Σαββάλας</w:t>
      </w:r>
      <w:proofErr w:type="spellEnd"/>
      <w:r w:rsidR="00F207CF" w:rsidRPr="00FD385C">
        <w:rPr>
          <w:color w:val="000000"/>
          <w:sz w:val="22"/>
          <w:szCs w:val="22"/>
        </w:rPr>
        <w:t xml:space="preserve">, Αθήνα 1997. </w:t>
      </w:r>
    </w:p>
    <w:p w14:paraId="00000066" w14:textId="77777777" w:rsidR="00C409FF" w:rsidRPr="00FD385C" w:rsidRDefault="007C53F1" w:rsidP="00FD385C">
      <w:pPr>
        <w:jc w:val="both"/>
        <w:rPr>
          <w:color w:val="000000"/>
          <w:sz w:val="22"/>
          <w:szCs w:val="22"/>
        </w:rPr>
      </w:pPr>
      <w:hyperlink r:id="rId11">
        <w:r w:rsidR="00F207CF" w:rsidRPr="00FD385C">
          <w:rPr>
            <w:color w:val="000000"/>
            <w:sz w:val="22"/>
            <w:szCs w:val="22"/>
          </w:rPr>
          <w:t>https://photodentro.edu.gr/v/item/ds/8521/10503</w:t>
        </w:r>
      </w:hyperlink>
    </w:p>
    <w:p w14:paraId="298571B8" w14:textId="644DB48C" w:rsidR="00B051B1" w:rsidRPr="00FD385C" w:rsidRDefault="00B051B1" w:rsidP="00FD385C">
      <w:pPr>
        <w:jc w:val="both"/>
        <w:rPr>
          <w:color w:val="000000"/>
          <w:sz w:val="22"/>
          <w:szCs w:val="22"/>
        </w:rPr>
      </w:pPr>
    </w:p>
    <w:p w14:paraId="14145985" w14:textId="77777777" w:rsidR="00B051B1" w:rsidRPr="00FD385C" w:rsidRDefault="00B051B1" w:rsidP="00FD385C">
      <w:pPr>
        <w:jc w:val="both"/>
        <w:rPr>
          <w:color w:val="000000"/>
          <w:sz w:val="22"/>
          <w:szCs w:val="22"/>
        </w:rPr>
      </w:pPr>
    </w:p>
    <w:p w14:paraId="00000067" w14:textId="05C08DF1" w:rsidR="00C409FF" w:rsidRDefault="00F207CF">
      <w:pPr>
        <w:spacing w:before="40" w:after="40"/>
        <w:jc w:val="both"/>
        <w:rPr>
          <w:rFonts w:ascii="Times New Roman" w:eastAsia="Times New Roman" w:hAnsi="Times New Roman" w:cs="Times New Roman"/>
        </w:rPr>
      </w:pPr>
      <w:r>
        <w:rPr>
          <w:b/>
          <w:color w:val="000000"/>
          <w:sz w:val="22"/>
          <w:szCs w:val="22"/>
        </w:rPr>
        <w:t>1</w:t>
      </w:r>
      <w:r w:rsidR="00B051B1">
        <w:rPr>
          <w:b/>
          <w:color w:val="000000"/>
          <w:sz w:val="22"/>
          <w:szCs w:val="22"/>
        </w:rPr>
        <w:t>1</w:t>
      </w:r>
      <w:r>
        <w:rPr>
          <w:b/>
          <w:color w:val="000000"/>
          <w:sz w:val="22"/>
          <w:szCs w:val="22"/>
        </w:rPr>
        <w:t>. ΠΑΡΑΡΤΗΜΑ</w:t>
      </w:r>
    </w:p>
    <w:p w14:paraId="00000068" w14:textId="77777777" w:rsidR="00C409FF" w:rsidRDefault="00C409FF">
      <w:pPr>
        <w:rPr>
          <w:rFonts w:ascii="Times New Roman" w:eastAsia="Times New Roman" w:hAnsi="Times New Roman" w:cs="Times New Roman"/>
        </w:rPr>
      </w:pPr>
    </w:p>
    <w:p w14:paraId="4AF867FC" w14:textId="77777777" w:rsidR="00B051B1" w:rsidRPr="00FD385C" w:rsidRDefault="00B051B1" w:rsidP="00FD385C">
      <w:pPr>
        <w:jc w:val="both"/>
        <w:rPr>
          <w:color w:val="000000"/>
          <w:sz w:val="22"/>
          <w:szCs w:val="22"/>
        </w:rPr>
      </w:pPr>
      <w:r w:rsidRPr="00FD385C">
        <w:rPr>
          <w:color w:val="000000"/>
          <w:sz w:val="22"/>
          <w:szCs w:val="22"/>
        </w:rPr>
        <w:t>Φύλλο εργασίας εργαστηριακής άσκησης</w:t>
      </w:r>
    </w:p>
    <w:p w14:paraId="0000006A" w14:textId="47120442" w:rsidR="00C409FF" w:rsidRDefault="007C53F1" w:rsidP="00FD385C">
      <w:pPr>
        <w:spacing w:after="240"/>
      </w:pPr>
      <w:hyperlink r:id="rId12">
        <w:r w:rsidR="00B051B1">
          <w:rPr>
            <w:rFonts w:ascii="Times New Roman" w:eastAsia="Times New Roman" w:hAnsi="Times New Roman" w:cs="Times New Roman"/>
            <w:color w:val="0000FF"/>
            <w:u w:val="single"/>
          </w:rPr>
          <w:t>https://docs.google.com/document/d/1gcW0qvoSuaQrqU_E-d1mpmzm7p_M9z-H/edit?usp=sharing&amp;ouid=114768878545092084927&amp;rtpof=true&amp;sd=true</w:t>
        </w:r>
      </w:hyperlink>
    </w:p>
    <w:sectPr w:rsidR="00C409FF">
      <w:pgSz w:w="11900" w:h="16840"/>
      <w:pgMar w:top="1440" w:right="1440" w:bottom="1440" w:left="1440"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0CAD39" w16cex:dateUtc="2024-10-12T07:18:00Z"/>
  <w16cex:commentExtensible w16cex:durableId="36261ECF" w16cex:dateUtc="2024-10-12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D2C3BF" w16cid:durableId="0E0CAD39"/>
  <w16cid:commentId w16cid:paraId="328FA3D5" w16cid:durableId="36261E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C5BEA"/>
    <w:multiLevelType w:val="hybridMultilevel"/>
    <w:tmpl w:val="D488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0A4011"/>
    <w:multiLevelType w:val="multilevel"/>
    <w:tmpl w:val="3C4EF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8B920D1"/>
    <w:multiLevelType w:val="multilevel"/>
    <w:tmpl w:val="68CAA8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CE81CE1"/>
    <w:multiLevelType w:val="multilevel"/>
    <w:tmpl w:val="481A93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FF"/>
    <w:rsid w:val="00111DC6"/>
    <w:rsid w:val="00190A1A"/>
    <w:rsid w:val="001B5549"/>
    <w:rsid w:val="00241C44"/>
    <w:rsid w:val="002A2865"/>
    <w:rsid w:val="00304942"/>
    <w:rsid w:val="00342C32"/>
    <w:rsid w:val="003C7660"/>
    <w:rsid w:val="00475E3D"/>
    <w:rsid w:val="00483707"/>
    <w:rsid w:val="005140FA"/>
    <w:rsid w:val="007C53F1"/>
    <w:rsid w:val="00844D5F"/>
    <w:rsid w:val="00890A1E"/>
    <w:rsid w:val="008B782E"/>
    <w:rsid w:val="008F2FD2"/>
    <w:rsid w:val="00926861"/>
    <w:rsid w:val="00942F79"/>
    <w:rsid w:val="00962DE0"/>
    <w:rsid w:val="009C1BFA"/>
    <w:rsid w:val="00A110D9"/>
    <w:rsid w:val="00A11640"/>
    <w:rsid w:val="00A57336"/>
    <w:rsid w:val="00AD4953"/>
    <w:rsid w:val="00B051B1"/>
    <w:rsid w:val="00B70179"/>
    <w:rsid w:val="00C30F10"/>
    <w:rsid w:val="00C409FF"/>
    <w:rsid w:val="00CF0417"/>
    <w:rsid w:val="00D13FCD"/>
    <w:rsid w:val="00E33FFE"/>
    <w:rsid w:val="00E41F7C"/>
    <w:rsid w:val="00E73AD2"/>
    <w:rsid w:val="00ED6217"/>
    <w:rsid w:val="00F207CF"/>
    <w:rsid w:val="00F5337E"/>
    <w:rsid w:val="00F95784"/>
    <w:rsid w:val="00FB49A4"/>
    <w:rsid w:val="00FD38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7D93"/>
  <w15:docId w15:val="{5A0857FC-1CCB-48F4-A7C7-A5A3AEBD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962DE0"/>
    <w:rPr>
      <w:sz w:val="16"/>
      <w:szCs w:val="16"/>
    </w:rPr>
  </w:style>
  <w:style w:type="paragraph" w:styleId="a6">
    <w:name w:val="annotation text"/>
    <w:basedOn w:val="a"/>
    <w:link w:val="Char"/>
    <w:uiPriority w:val="99"/>
    <w:unhideWhenUsed/>
    <w:rsid w:val="00962DE0"/>
    <w:rPr>
      <w:sz w:val="20"/>
      <w:szCs w:val="20"/>
    </w:rPr>
  </w:style>
  <w:style w:type="character" w:customStyle="1" w:styleId="Char">
    <w:name w:val="Κείμενο σχολίου Char"/>
    <w:basedOn w:val="a0"/>
    <w:link w:val="a6"/>
    <w:uiPriority w:val="99"/>
    <w:rsid w:val="00962DE0"/>
    <w:rPr>
      <w:sz w:val="20"/>
      <w:szCs w:val="20"/>
    </w:rPr>
  </w:style>
  <w:style w:type="paragraph" w:styleId="a7">
    <w:name w:val="annotation subject"/>
    <w:basedOn w:val="a6"/>
    <w:next w:val="a6"/>
    <w:link w:val="Char0"/>
    <w:uiPriority w:val="99"/>
    <w:semiHidden/>
    <w:unhideWhenUsed/>
    <w:rsid w:val="00962DE0"/>
    <w:rPr>
      <w:b/>
      <w:bCs/>
    </w:rPr>
  </w:style>
  <w:style w:type="character" w:customStyle="1" w:styleId="Char0">
    <w:name w:val="Θέμα σχολίου Char"/>
    <w:basedOn w:val="Char"/>
    <w:link w:val="a7"/>
    <w:uiPriority w:val="99"/>
    <w:semiHidden/>
    <w:rsid w:val="00962DE0"/>
    <w:rPr>
      <w:b/>
      <w:bCs/>
      <w:sz w:val="20"/>
      <w:szCs w:val="20"/>
    </w:rPr>
  </w:style>
  <w:style w:type="paragraph" w:styleId="a8">
    <w:name w:val="Revision"/>
    <w:hidden/>
    <w:uiPriority w:val="99"/>
    <w:semiHidden/>
    <w:rsid w:val="00962DE0"/>
  </w:style>
  <w:style w:type="paragraph" w:styleId="a9">
    <w:name w:val="Balloon Text"/>
    <w:basedOn w:val="a"/>
    <w:link w:val="Char1"/>
    <w:uiPriority w:val="99"/>
    <w:semiHidden/>
    <w:unhideWhenUsed/>
    <w:rsid w:val="00962DE0"/>
    <w:rPr>
      <w:rFonts w:ascii="Segoe UI" w:hAnsi="Segoe UI" w:cs="Segoe UI"/>
      <w:sz w:val="18"/>
      <w:szCs w:val="18"/>
    </w:rPr>
  </w:style>
  <w:style w:type="character" w:customStyle="1" w:styleId="Char1">
    <w:name w:val="Κείμενο πλαισίου Char"/>
    <w:basedOn w:val="a0"/>
    <w:link w:val="a9"/>
    <w:uiPriority w:val="99"/>
    <w:semiHidden/>
    <w:rsid w:val="00962DE0"/>
    <w:rPr>
      <w:rFonts w:ascii="Segoe UI" w:hAnsi="Segoe UI" w:cs="Segoe UI"/>
      <w:sz w:val="18"/>
      <w:szCs w:val="18"/>
    </w:rPr>
  </w:style>
  <w:style w:type="paragraph" w:styleId="aa">
    <w:name w:val="List Paragraph"/>
    <w:basedOn w:val="a"/>
    <w:uiPriority w:val="34"/>
    <w:qFormat/>
    <w:rsid w:val="0084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60222">
      <w:bodyDiv w:val="1"/>
      <w:marLeft w:val="0"/>
      <w:marRight w:val="0"/>
      <w:marTop w:val="0"/>
      <w:marBottom w:val="0"/>
      <w:divBdr>
        <w:top w:val="none" w:sz="0" w:space="0" w:color="auto"/>
        <w:left w:val="none" w:sz="0" w:space="0" w:color="auto"/>
        <w:bottom w:val="none" w:sz="0" w:space="0" w:color="auto"/>
        <w:right w:val="none" w:sz="0" w:space="0" w:color="auto"/>
      </w:divBdr>
      <w:divsChild>
        <w:div w:id="716661939">
          <w:marLeft w:val="0"/>
          <w:marRight w:val="0"/>
          <w:marTop w:val="0"/>
          <w:marBottom w:val="0"/>
          <w:divBdr>
            <w:top w:val="none" w:sz="0" w:space="0" w:color="auto"/>
            <w:left w:val="none" w:sz="0" w:space="0" w:color="auto"/>
            <w:bottom w:val="none" w:sz="0" w:space="0" w:color="auto"/>
            <w:right w:val="none" w:sz="0" w:space="0" w:color="auto"/>
          </w:divBdr>
          <w:divsChild>
            <w:div w:id="1975718090">
              <w:marLeft w:val="0"/>
              <w:marRight w:val="0"/>
              <w:marTop w:val="0"/>
              <w:marBottom w:val="0"/>
              <w:divBdr>
                <w:top w:val="none" w:sz="0" w:space="0" w:color="auto"/>
                <w:left w:val="none" w:sz="0" w:space="0" w:color="auto"/>
                <w:bottom w:val="none" w:sz="0" w:space="0" w:color="auto"/>
                <w:right w:val="none" w:sz="0" w:space="0" w:color="auto"/>
              </w:divBdr>
            </w:div>
          </w:divsChild>
        </w:div>
        <w:div w:id="1813905634">
          <w:marLeft w:val="0"/>
          <w:marRight w:val="0"/>
          <w:marTop w:val="0"/>
          <w:marBottom w:val="0"/>
          <w:divBdr>
            <w:top w:val="none" w:sz="0" w:space="0" w:color="auto"/>
            <w:left w:val="none" w:sz="0" w:space="0" w:color="auto"/>
            <w:bottom w:val="none" w:sz="0" w:space="0" w:color="auto"/>
            <w:right w:val="none" w:sz="0" w:space="0" w:color="auto"/>
          </w:divBdr>
          <w:divsChild>
            <w:div w:id="1107115162">
              <w:marLeft w:val="0"/>
              <w:marRight w:val="0"/>
              <w:marTop w:val="0"/>
              <w:marBottom w:val="0"/>
              <w:divBdr>
                <w:top w:val="none" w:sz="0" w:space="0" w:color="auto"/>
                <w:left w:val="none" w:sz="0" w:space="0" w:color="auto"/>
                <w:bottom w:val="none" w:sz="0" w:space="0" w:color="auto"/>
                <w:right w:val="none" w:sz="0" w:space="0" w:color="auto"/>
              </w:divBdr>
            </w:div>
          </w:divsChild>
        </w:div>
        <w:div w:id="1299147448">
          <w:marLeft w:val="0"/>
          <w:marRight w:val="0"/>
          <w:marTop w:val="0"/>
          <w:marBottom w:val="0"/>
          <w:divBdr>
            <w:top w:val="none" w:sz="0" w:space="0" w:color="auto"/>
            <w:left w:val="none" w:sz="0" w:space="0" w:color="auto"/>
            <w:bottom w:val="none" w:sz="0" w:space="0" w:color="auto"/>
            <w:right w:val="none" w:sz="0" w:space="0" w:color="auto"/>
          </w:divBdr>
          <w:divsChild>
            <w:div w:id="1548223961">
              <w:marLeft w:val="0"/>
              <w:marRight w:val="0"/>
              <w:marTop w:val="0"/>
              <w:marBottom w:val="0"/>
              <w:divBdr>
                <w:top w:val="none" w:sz="0" w:space="0" w:color="auto"/>
                <w:left w:val="none" w:sz="0" w:space="0" w:color="auto"/>
                <w:bottom w:val="none" w:sz="0" w:space="0" w:color="auto"/>
                <w:right w:val="none" w:sz="0" w:space="0" w:color="auto"/>
              </w:divBdr>
            </w:div>
          </w:divsChild>
        </w:div>
        <w:div w:id="296423492">
          <w:marLeft w:val="0"/>
          <w:marRight w:val="0"/>
          <w:marTop w:val="0"/>
          <w:marBottom w:val="0"/>
          <w:divBdr>
            <w:top w:val="none" w:sz="0" w:space="0" w:color="auto"/>
            <w:left w:val="none" w:sz="0" w:space="0" w:color="auto"/>
            <w:bottom w:val="none" w:sz="0" w:space="0" w:color="auto"/>
            <w:right w:val="none" w:sz="0" w:space="0" w:color="auto"/>
          </w:divBdr>
          <w:divsChild>
            <w:div w:id="990400788">
              <w:marLeft w:val="0"/>
              <w:marRight w:val="0"/>
              <w:marTop w:val="0"/>
              <w:marBottom w:val="0"/>
              <w:divBdr>
                <w:top w:val="none" w:sz="0" w:space="0" w:color="auto"/>
                <w:left w:val="none" w:sz="0" w:space="0" w:color="auto"/>
                <w:bottom w:val="none" w:sz="0" w:space="0" w:color="auto"/>
                <w:right w:val="none" w:sz="0" w:space="0" w:color="auto"/>
              </w:divBdr>
            </w:div>
          </w:divsChild>
        </w:div>
        <w:div w:id="788477176">
          <w:marLeft w:val="0"/>
          <w:marRight w:val="0"/>
          <w:marTop w:val="0"/>
          <w:marBottom w:val="0"/>
          <w:divBdr>
            <w:top w:val="none" w:sz="0" w:space="0" w:color="auto"/>
            <w:left w:val="none" w:sz="0" w:space="0" w:color="auto"/>
            <w:bottom w:val="none" w:sz="0" w:space="0" w:color="auto"/>
            <w:right w:val="none" w:sz="0" w:space="0" w:color="auto"/>
          </w:divBdr>
          <w:divsChild>
            <w:div w:id="4954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9863">
      <w:bodyDiv w:val="1"/>
      <w:marLeft w:val="0"/>
      <w:marRight w:val="0"/>
      <w:marTop w:val="0"/>
      <w:marBottom w:val="0"/>
      <w:divBdr>
        <w:top w:val="none" w:sz="0" w:space="0" w:color="auto"/>
        <w:left w:val="none" w:sz="0" w:space="0" w:color="auto"/>
        <w:bottom w:val="none" w:sz="0" w:space="0" w:color="auto"/>
        <w:right w:val="none" w:sz="0" w:space="0" w:color="auto"/>
      </w:divBdr>
      <w:divsChild>
        <w:div w:id="1998994309">
          <w:marLeft w:val="0"/>
          <w:marRight w:val="0"/>
          <w:marTop w:val="0"/>
          <w:marBottom w:val="0"/>
          <w:divBdr>
            <w:top w:val="none" w:sz="0" w:space="0" w:color="auto"/>
            <w:left w:val="none" w:sz="0" w:space="0" w:color="auto"/>
            <w:bottom w:val="none" w:sz="0" w:space="0" w:color="auto"/>
            <w:right w:val="none" w:sz="0" w:space="0" w:color="auto"/>
          </w:divBdr>
        </w:div>
        <w:div w:id="18329130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VkD8H5iiSG_29F6tsIndHEAxURDLhwhg/edit?usp=sharing&amp;ouid=114768878545092084927&amp;rtpof=true&amp;sd=true"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hotodentro.edu.gr/v/item/ds/8521/10503" TargetMode="External"/><Relationship Id="rId12" Type="http://schemas.openxmlformats.org/officeDocument/2006/relationships/hyperlink" Target="https://docs.google.com/document/d/1gcW0qvoSuaQrqU_E-d1mpmzm7p_M9z-H/edit?usp=sharing&amp;ouid=114768878545092084927&amp;rtpof=true&amp;sd=true"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otodentro.edu.gr/v/item/ds/8521/10503"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docs.google.com/document/d/1w1W6sPmYKFZnUk3C2OVFlEzjSaUh9ugF/edit?usp=sharing&amp;ouid=114768878545092084927&amp;rtpof=true&amp;sd=true" TargetMode="External"/><Relationship Id="rId4" Type="http://schemas.openxmlformats.org/officeDocument/2006/relationships/styles" Target="styles.xml"/><Relationship Id="rId9" Type="http://schemas.openxmlformats.org/officeDocument/2006/relationships/hyperlink" Target="https://docs.google.com/document/d/1gcW0qvoSuaQrqU_E-d1mpmzm7p_M9z-H/edit?usp=sharing&amp;ouid=114768878545092084927&amp;rtpof=true&amp;sd=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slui/GAv0bHHIm/1LQ/u/4h7vw==">CgMxLjAaJQoBMBIgCh4IB0IaChFRdWF0dHJvY2VudG8gU2FucxIFQXJpYWw4AHIhMTkxMDRpNE5Xc2FCUXRpTEhUXzZaOFZmSkVnTVYyTnhI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FC69AA-19FD-4762-B698-A37F32D5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1536</Words>
  <Characters>8297</Characters>
  <Application>Microsoft Office Word</Application>
  <DocSecurity>0</DocSecurity>
  <Lines>69</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2024-10-23T10:15:00Z</dcterms:created>
  <dcterms:modified xsi:type="dcterms:W3CDTF">2025-01-13T15:47:00Z</dcterms:modified>
</cp:coreProperties>
</file>